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Pr="005E1AEC" w:rsidRDefault="0096359B">
      <w:pPr>
        <w:rPr>
          <w:rFonts w:ascii="Twinkl Cursive Unlooped Thin" w:hAnsi="Twinkl Cursive Unlooped Thin"/>
          <w:sz w:val="24"/>
          <w:szCs w:val="21"/>
        </w:rPr>
        <w:sectPr w:rsidR="000E0A50" w:rsidRPr="005E1AEC">
          <w:type w:val="continuous"/>
          <w:pgSz w:w="16840" w:h="11910" w:orient="landscape"/>
          <w:pgMar w:top="1000" w:right="600" w:bottom="280" w:left="0" w:header="720" w:footer="720" w:gutter="0"/>
          <w:cols w:num="2" w:space="720" w:equalWidth="0">
            <w:col w:w="14402" w:space="40"/>
            <w:col w:w="1798"/>
          </w:cols>
        </w:sectPr>
      </w:pPr>
      <w:r w:rsidRPr="005E1AEC">
        <w:rPr>
          <w:rFonts w:ascii="Twinkl Cursive Unlooped Thin" w:hAnsi="Twinkl Cursive Unlooped Thin"/>
          <w:noProof/>
          <w:sz w:val="21"/>
          <w:szCs w:val="21"/>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Pr="005E1AEC" w:rsidRDefault="0096359B">
      <w:pPr>
        <w:pStyle w:val="BodyText"/>
        <w:rPr>
          <w:rFonts w:ascii="Twinkl Cursive Unlooped Thin" w:hAnsi="Twinkl Cursive Unlooped Thin"/>
          <w:b/>
          <w:sz w:val="18"/>
          <w:szCs w:val="22"/>
        </w:rPr>
      </w:pPr>
      <w:r w:rsidRPr="005E1AEC">
        <w:rPr>
          <w:rFonts w:ascii="Twinkl Cursive Unlooped Thin" w:hAnsi="Twinkl Cursive Unlooped Thin"/>
          <w:noProof/>
          <w:sz w:val="22"/>
          <w:szCs w:val="22"/>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Pr="005E1AEC" w:rsidRDefault="000E0A50">
      <w:pPr>
        <w:pStyle w:val="BodyText"/>
        <w:rPr>
          <w:rFonts w:ascii="Twinkl Cursive Unlooped Thin" w:hAnsi="Twinkl Cursive Unlooped Thin"/>
          <w:b/>
          <w:sz w:val="18"/>
          <w:szCs w:val="22"/>
        </w:rPr>
      </w:pPr>
    </w:p>
    <w:p w14:paraId="513D701C" w14:textId="15247D64" w:rsidR="000E0A50" w:rsidRPr="005E1AEC" w:rsidRDefault="00C4057D">
      <w:pPr>
        <w:spacing w:before="210" w:line="235" w:lineRule="auto"/>
        <w:ind w:left="720" w:right="4616"/>
        <w:jc w:val="both"/>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It</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is</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important</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that</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grant</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is</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used</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effectively</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based</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on</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school</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need.</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05E9E"/>
          <w:szCs w:val="21"/>
          <w:u w:val="single" w:color="205E9E"/>
        </w:rPr>
        <w:t>Education</w:t>
      </w:r>
      <w:r w:rsidRPr="005E1AEC">
        <w:rPr>
          <w:rFonts w:ascii="Twinkl Cursive Unlooped Thin" w:hAnsi="Twinkl Cursive Unlooped Thin" w:cstheme="minorHAnsi"/>
          <w:color w:val="205E9E"/>
          <w:spacing w:val="-11"/>
          <w:szCs w:val="21"/>
          <w:u w:val="single" w:color="205E9E"/>
        </w:rPr>
        <w:t xml:space="preserve"> </w:t>
      </w:r>
      <w:r w:rsidRPr="005E1AEC">
        <w:rPr>
          <w:rFonts w:ascii="Twinkl Cursive Unlooped Thin" w:hAnsi="Twinkl Cursive Unlooped Thin" w:cstheme="minorHAnsi"/>
          <w:color w:val="205E9E"/>
          <w:szCs w:val="21"/>
          <w:u w:val="single" w:color="205E9E"/>
        </w:rPr>
        <w:t>Inspection</w:t>
      </w:r>
      <w:r w:rsidRPr="005E1AEC">
        <w:rPr>
          <w:rFonts w:ascii="Twinkl Cursive Unlooped Thin" w:hAnsi="Twinkl Cursive Unlooped Thin" w:cstheme="minorHAnsi"/>
          <w:color w:val="205E9E"/>
          <w:spacing w:val="-11"/>
          <w:szCs w:val="21"/>
          <w:u w:val="single" w:color="205E9E"/>
        </w:rPr>
        <w:t xml:space="preserve"> </w:t>
      </w:r>
      <w:r w:rsidRPr="005E1AEC">
        <w:rPr>
          <w:rFonts w:ascii="Twinkl Cursive Unlooped Thin" w:hAnsi="Twinkl Cursive Unlooped Thin" w:cstheme="minorHAnsi"/>
          <w:color w:val="205E9E"/>
          <w:szCs w:val="21"/>
          <w:u w:val="single" w:color="205E9E"/>
        </w:rPr>
        <w:t>Framework</w:t>
      </w:r>
      <w:r w:rsidRPr="005E1AEC">
        <w:rPr>
          <w:rFonts w:ascii="Twinkl Cursive Unlooped Thin" w:hAnsi="Twinkl Cursive Unlooped Thin" w:cstheme="minorHAnsi"/>
          <w:color w:val="205E9E"/>
          <w:szCs w:val="21"/>
        </w:rPr>
        <w:t xml:space="preserve"> </w:t>
      </w:r>
      <w:r w:rsidRPr="005E1AEC">
        <w:rPr>
          <w:rFonts w:ascii="Twinkl Cursive Unlooped Thin" w:hAnsi="Twinkl Cursive Unlooped Thin" w:cstheme="minorHAnsi"/>
          <w:color w:val="231F20"/>
          <w:szCs w:val="21"/>
        </w:rPr>
        <w:t>makes</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clear</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there</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will</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be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focus</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on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b/>
          <w:color w:val="231F20"/>
          <w:szCs w:val="21"/>
        </w:rPr>
        <w:t>‘whether</w:t>
      </w:r>
      <w:r w:rsidRPr="005E1AEC">
        <w:rPr>
          <w:rFonts w:ascii="Twinkl Cursive Unlooped Thin" w:hAnsi="Twinkl Cursive Unlooped Thin" w:cstheme="minorHAnsi"/>
          <w:b/>
          <w:color w:val="231F20"/>
          <w:spacing w:val="-2"/>
          <w:szCs w:val="21"/>
        </w:rPr>
        <w:t xml:space="preserve"> </w:t>
      </w:r>
      <w:r w:rsidRPr="005E1AEC">
        <w:rPr>
          <w:rFonts w:ascii="Twinkl Cursive Unlooped Thin" w:hAnsi="Twinkl Cursive Unlooped Thin" w:cstheme="minorHAnsi"/>
          <w:b/>
          <w:color w:val="231F20"/>
          <w:szCs w:val="21"/>
        </w:rPr>
        <w:t>leaders</w:t>
      </w:r>
      <w:r w:rsidRPr="005E1AEC">
        <w:rPr>
          <w:rFonts w:ascii="Twinkl Cursive Unlooped Thin" w:hAnsi="Twinkl Cursive Unlooped Thin" w:cstheme="minorHAnsi"/>
          <w:b/>
          <w:color w:val="231F20"/>
          <w:spacing w:val="-3"/>
          <w:szCs w:val="21"/>
        </w:rPr>
        <w:t xml:space="preserve"> </w:t>
      </w:r>
      <w:r w:rsidRPr="005E1AEC">
        <w:rPr>
          <w:rFonts w:ascii="Twinkl Cursive Unlooped Thin" w:hAnsi="Twinkl Cursive Unlooped Thin" w:cstheme="minorHAnsi"/>
          <w:b/>
          <w:color w:val="231F20"/>
          <w:szCs w:val="21"/>
        </w:rPr>
        <w:t>and</w:t>
      </w:r>
      <w:r w:rsidRPr="005E1AEC">
        <w:rPr>
          <w:rFonts w:ascii="Twinkl Cursive Unlooped Thin" w:hAnsi="Twinkl Cursive Unlooped Thin" w:cstheme="minorHAnsi"/>
          <w:b/>
          <w:color w:val="231F20"/>
          <w:spacing w:val="-3"/>
          <w:szCs w:val="21"/>
        </w:rPr>
        <w:t xml:space="preserve"> </w:t>
      </w:r>
      <w:r w:rsidRPr="005E1AEC">
        <w:rPr>
          <w:rFonts w:ascii="Twinkl Cursive Unlooped Thin" w:hAnsi="Twinkl Cursive Unlooped Thin" w:cstheme="minorHAnsi"/>
          <w:b/>
          <w:color w:val="231F20"/>
          <w:szCs w:val="21"/>
        </w:rPr>
        <w:t>those</w:t>
      </w:r>
      <w:r w:rsidRPr="005E1AEC">
        <w:rPr>
          <w:rFonts w:ascii="Twinkl Cursive Unlooped Thin" w:hAnsi="Twinkl Cursive Unlooped Thin" w:cstheme="minorHAnsi"/>
          <w:b/>
          <w:color w:val="231F20"/>
          <w:spacing w:val="-3"/>
          <w:szCs w:val="21"/>
        </w:rPr>
        <w:t xml:space="preserve"> </w:t>
      </w:r>
      <w:r w:rsidRPr="005E1AEC">
        <w:rPr>
          <w:rFonts w:ascii="Twinkl Cursive Unlooped Thin" w:hAnsi="Twinkl Cursive Unlooped Thin" w:cstheme="minorHAnsi"/>
          <w:b/>
          <w:color w:val="231F20"/>
          <w:szCs w:val="21"/>
        </w:rPr>
        <w:t>responsible</w:t>
      </w:r>
      <w:r w:rsidRPr="005E1AEC">
        <w:rPr>
          <w:rFonts w:ascii="Twinkl Cursive Unlooped Thin" w:hAnsi="Twinkl Cursive Unlooped Thin" w:cstheme="minorHAnsi"/>
          <w:b/>
          <w:color w:val="231F20"/>
          <w:spacing w:val="-3"/>
          <w:szCs w:val="21"/>
        </w:rPr>
        <w:t xml:space="preserve"> </w:t>
      </w:r>
      <w:r w:rsidRPr="005E1AEC">
        <w:rPr>
          <w:rFonts w:ascii="Twinkl Cursive Unlooped Thin" w:hAnsi="Twinkl Cursive Unlooped Thin" w:cstheme="minorHAnsi"/>
          <w:b/>
          <w:color w:val="231F20"/>
          <w:szCs w:val="21"/>
        </w:rPr>
        <w:t>for</w:t>
      </w:r>
      <w:r w:rsidRPr="005E1AEC">
        <w:rPr>
          <w:rFonts w:ascii="Twinkl Cursive Unlooped Thin" w:hAnsi="Twinkl Cursive Unlooped Thin" w:cstheme="minorHAnsi"/>
          <w:b/>
          <w:color w:val="231F20"/>
          <w:spacing w:val="-2"/>
          <w:szCs w:val="21"/>
        </w:rPr>
        <w:t xml:space="preserve"> </w:t>
      </w:r>
      <w:r w:rsidRPr="005E1AEC">
        <w:rPr>
          <w:rFonts w:ascii="Twinkl Cursive Unlooped Thin" w:hAnsi="Twinkl Cursive Unlooped Thin" w:cstheme="minorHAnsi"/>
          <w:b/>
          <w:color w:val="231F20"/>
          <w:szCs w:val="21"/>
        </w:rPr>
        <w:t>governors</w:t>
      </w:r>
      <w:r w:rsidRPr="005E1AEC">
        <w:rPr>
          <w:rFonts w:ascii="Twinkl Cursive Unlooped Thin" w:hAnsi="Twinkl Cursive Unlooped Thin" w:cstheme="minorHAnsi"/>
          <w:b/>
          <w:color w:val="231F20"/>
          <w:spacing w:val="-3"/>
          <w:szCs w:val="21"/>
        </w:rPr>
        <w:t xml:space="preserve"> </w:t>
      </w:r>
      <w:r w:rsidRPr="005E1AEC">
        <w:rPr>
          <w:rFonts w:ascii="Twinkl Cursive Unlooped Thin" w:hAnsi="Twinkl Cursive Unlooped Thin" w:cstheme="minorHAnsi"/>
          <w:b/>
          <w:color w:val="231F20"/>
          <w:szCs w:val="21"/>
        </w:rPr>
        <w:t>all</w:t>
      </w:r>
      <w:r w:rsidRPr="005E1AEC">
        <w:rPr>
          <w:rFonts w:ascii="Twinkl Cursive Unlooped Thin" w:hAnsi="Twinkl Cursive Unlooped Thin" w:cstheme="minorHAnsi"/>
          <w:b/>
          <w:color w:val="231F20"/>
          <w:spacing w:val="-3"/>
          <w:szCs w:val="21"/>
        </w:rPr>
        <w:t xml:space="preserve"> </w:t>
      </w:r>
      <w:r w:rsidRPr="005E1AEC">
        <w:rPr>
          <w:rFonts w:ascii="Twinkl Cursive Unlooped Thin" w:hAnsi="Twinkl Cursive Unlooped Thin" w:cstheme="minorHAnsi"/>
          <w:b/>
          <w:color w:val="231F20"/>
          <w:szCs w:val="21"/>
        </w:rPr>
        <w:t>understand</w:t>
      </w:r>
      <w:r w:rsidRPr="005E1AEC">
        <w:rPr>
          <w:rFonts w:ascii="Twinkl Cursive Unlooped Thin" w:hAnsi="Twinkl Cursive Unlooped Thin" w:cstheme="minorHAnsi"/>
          <w:b/>
          <w:color w:val="231F20"/>
          <w:spacing w:val="-3"/>
          <w:szCs w:val="21"/>
        </w:rPr>
        <w:t xml:space="preserve"> </w:t>
      </w:r>
      <w:r w:rsidRPr="005E1AEC">
        <w:rPr>
          <w:rFonts w:ascii="Twinkl Cursive Unlooped Thin" w:hAnsi="Twinkl Cursive Unlooped Thin" w:cstheme="minorHAnsi"/>
          <w:b/>
          <w:color w:val="231F20"/>
          <w:szCs w:val="21"/>
        </w:rPr>
        <w:t>their respective roles and perform these in a way that enhances the effectiveness of the school’</w:t>
      </w:r>
      <w:r w:rsidRPr="005E1AEC">
        <w:rPr>
          <w:rFonts w:ascii="Twinkl Cursive Unlooped Thin" w:hAnsi="Twinkl Cursive Unlooped Thin" w:cstheme="minorHAnsi"/>
          <w:color w:val="231F20"/>
          <w:szCs w:val="21"/>
        </w:rPr>
        <w:t>.</w:t>
      </w:r>
    </w:p>
    <w:p w14:paraId="3D02C8D3" w14:textId="001479E2" w:rsidR="000E0A50" w:rsidRPr="005E1AEC" w:rsidRDefault="000E0A50">
      <w:pPr>
        <w:pStyle w:val="BodyText"/>
        <w:spacing w:before="5"/>
        <w:rPr>
          <w:rFonts w:ascii="Twinkl Cursive Unlooped Thin" w:hAnsi="Twinkl Cursive Unlooped Thin" w:cstheme="minorHAnsi"/>
          <w:sz w:val="22"/>
          <w:szCs w:val="22"/>
        </w:rPr>
      </w:pPr>
    </w:p>
    <w:p w14:paraId="2EDF1AA6" w14:textId="77777777" w:rsidR="000E0A50" w:rsidRPr="005E1AEC" w:rsidRDefault="00C4057D">
      <w:pPr>
        <w:pStyle w:val="BodyText"/>
        <w:spacing w:before="1" w:line="290" w:lineRule="exact"/>
        <w:ind w:left="720"/>
        <w:rPr>
          <w:rFonts w:ascii="Twinkl Cursive Unlooped Thin" w:hAnsi="Twinkl Cursive Unlooped Thin" w:cstheme="minorHAnsi"/>
          <w:sz w:val="22"/>
          <w:szCs w:val="22"/>
        </w:rPr>
      </w:pPr>
      <w:r w:rsidRPr="005E1AEC">
        <w:rPr>
          <w:rFonts w:ascii="Twinkl Cursive Unlooped Thin" w:hAnsi="Twinkl Cursive Unlooped Thin" w:cstheme="minorHAnsi"/>
          <w:color w:val="231F20"/>
          <w:sz w:val="22"/>
          <w:szCs w:val="22"/>
        </w:rPr>
        <w:t>Under</w:t>
      </w:r>
      <w:r w:rsidRPr="005E1AEC">
        <w:rPr>
          <w:rFonts w:ascii="Twinkl Cursive Unlooped Thin" w:hAnsi="Twinkl Cursive Unlooped Thin" w:cstheme="minorHAnsi"/>
          <w:color w:val="231F20"/>
          <w:spacing w:val="-7"/>
          <w:sz w:val="22"/>
          <w:szCs w:val="22"/>
        </w:rPr>
        <w:t xml:space="preserve"> </w:t>
      </w:r>
      <w:r w:rsidRPr="005E1AEC">
        <w:rPr>
          <w:rFonts w:ascii="Twinkl Cursive Unlooped Thin" w:hAnsi="Twinkl Cursive Unlooped Thin" w:cstheme="minorHAnsi"/>
          <w:color w:val="231F20"/>
          <w:sz w:val="22"/>
          <w:szCs w:val="22"/>
        </w:rPr>
        <w:t>the</w:t>
      </w:r>
      <w:r w:rsidRPr="005E1AEC">
        <w:rPr>
          <w:rFonts w:ascii="Twinkl Cursive Unlooped Thin" w:hAnsi="Twinkl Cursive Unlooped Thin" w:cstheme="minorHAnsi"/>
          <w:color w:val="231F20"/>
          <w:spacing w:val="-7"/>
          <w:sz w:val="22"/>
          <w:szCs w:val="22"/>
        </w:rPr>
        <w:t xml:space="preserve"> </w:t>
      </w:r>
      <w:r w:rsidRPr="005E1AEC">
        <w:rPr>
          <w:rFonts w:ascii="Twinkl Cursive Unlooped Thin" w:hAnsi="Twinkl Cursive Unlooped Thin" w:cstheme="minorHAnsi"/>
          <w:color w:val="205E9E"/>
          <w:sz w:val="22"/>
          <w:szCs w:val="22"/>
          <w:u w:val="single" w:color="205E9E"/>
        </w:rPr>
        <w:t>Quality</w:t>
      </w:r>
      <w:r w:rsidRPr="005E1AEC">
        <w:rPr>
          <w:rFonts w:ascii="Twinkl Cursive Unlooped Thin" w:hAnsi="Twinkl Cursive Unlooped Thin" w:cstheme="minorHAnsi"/>
          <w:color w:val="205E9E"/>
          <w:spacing w:val="-7"/>
          <w:sz w:val="22"/>
          <w:szCs w:val="22"/>
          <w:u w:val="single" w:color="205E9E"/>
        </w:rPr>
        <w:t xml:space="preserve"> </w:t>
      </w:r>
      <w:r w:rsidRPr="005E1AEC">
        <w:rPr>
          <w:rFonts w:ascii="Twinkl Cursive Unlooped Thin" w:hAnsi="Twinkl Cursive Unlooped Thin" w:cstheme="minorHAnsi"/>
          <w:color w:val="205E9E"/>
          <w:sz w:val="22"/>
          <w:szCs w:val="22"/>
          <w:u w:val="single" w:color="205E9E"/>
        </w:rPr>
        <w:t>of</w:t>
      </w:r>
      <w:r w:rsidRPr="005E1AEC">
        <w:rPr>
          <w:rFonts w:ascii="Twinkl Cursive Unlooped Thin" w:hAnsi="Twinkl Cursive Unlooped Thin" w:cstheme="minorHAnsi"/>
          <w:color w:val="205E9E"/>
          <w:spacing w:val="-7"/>
          <w:sz w:val="22"/>
          <w:szCs w:val="22"/>
          <w:u w:val="single" w:color="205E9E"/>
        </w:rPr>
        <w:t xml:space="preserve"> </w:t>
      </w:r>
      <w:r w:rsidRPr="005E1AEC">
        <w:rPr>
          <w:rFonts w:ascii="Twinkl Cursive Unlooped Thin" w:hAnsi="Twinkl Cursive Unlooped Thin" w:cstheme="minorHAnsi"/>
          <w:color w:val="205E9E"/>
          <w:sz w:val="22"/>
          <w:szCs w:val="22"/>
          <w:u w:val="single" w:color="205E9E"/>
        </w:rPr>
        <w:t>Education</w:t>
      </w:r>
      <w:r w:rsidRPr="005E1AEC">
        <w:rPr>
          <w:rFonts w:ascii="Twinkl Cursive Unlooped Thin" w:hAnsi="Twinkl Cursive Unlooped Thin" w:cstheme="minorHAnsi"/>
          <w:color w:val="205E9E"/>
          <w:spacing w:val="-8"/>
          <w:sz w:val="22"/>
          <w:szCs w:val="22"/>
        </w:rPr>
        <w:t xml:space="preserve"> </w:t>
      </w:r>
      <w:proofErr w:type="spellStart"/>
      <w:r w:rsidRPr="005E1AEC">
        <w:rPr>
          <w:rFonts w:ascii="Twinkl Cursive Unlooped Thin" w:hAnsi="Twinkl Cursive Unlooped Thin" w:cstheme="minorHAnsi"/>
          <w:color w:val="231F20"/>
          <w:sz w:val="22"/>
          <w:szCs w:val="22"/>
        </w:rPr>
        <w:t>Ofsted</w:t>
      </w:r>
      <w:proofErr w:type="spellEnd"/>
      <w:r w:rsidRPr="005E1AEC">
        <w:rPr>
          <w:rFonts w:ascii="Twinkl Cursive Unlooped Thin" w:hAnsi="Twinkl Cursive Unlooped Thin" w:cstheme="minorHAnsi"/>
          <w:color w:val="231F20"/>
          <w:spacing w:val="-6"/>
          <w:sz w:val="22"/>
          <w:szCs w:val="22"/>
        </w:rPr>
        <w:t xml:space="preserve"> </w:t>
      </w:r>
      <w:r w:rsidRPr="005E1AEC">
        <w:rPr>
          <w:rFonts w:ascii="Twinkl Cursive Unlooped Thin" w:hAnsi="Twinkl Cursive Unlooped Thin" w:cstheme="minorHAnsi"/>
          <w:color w:val="231F20"/>
          <w:sz w:val="22"/>
          <w:szCs w:val="22"/>
        </w:rPr>
        <w:t>inspectors</w:t>
      </w:r>
      <w:r w:rsidRPr="005E1AEC">
        <w:rPr>
          <w:rFonts w:ascii="Twinkl Cursive Unlooped Thin" w:hAnsi="Twinkl Cursive Unlooped Thin" w:cstheme="minorHAnsi"/>
          <w:color w:val="231F20"/>
          <w:spacing w:val="-7"/>
          <w:sz w:val="22"/>
          <w:szCs w:val="22"/>
        </w:rPr>
        <w:t xml:space="preserve"> </w:t>
      </w:r>
      <w:r w:rsidRPr="005E1AEC">
        <w:rPr>
          <w:rFonts w:ascii="Twinkl Cursive Unlooped Thin" w:hAnsi="Twinkl Cursive Unlooped Thin" w:cstheme="minorHAnsi"/>
          <w:color w:val="231F20"/>
          <w:spacing w:val="-2"/>
          <w:sz w:val="22"/>
          <w:szCs w:val="22"/>
        </w:rPr>
        <w:t>consider:</w:t>
      </w:r>
    </w:p>
    <w:p w14:paraId="400E1D88" w14:textId="29813684" w:rsidR="000E0A50" w:rsidRPr="005E1AEC" w:rsidRDefault="00C4057D">
      <w:pPr>
        <w:pStyle w:val="BodyText"/>
        <w:spacing w:line="288" w:lineRule="exact"/>
        <w:ind w:left="720"/>
        <w:rPr>
          <w:rFonts w:ascii="Twinkl Cursive Unlooped Thin" w:hAnsi="Twinkl Cursive Unlooped Thin" w:cstheme="minorHAnsi"/>
          <w:sz w:val="22"/>
          <w:szCs w:val="22"/>
        </w:rPr>
      </w:pPr>
      <w:r w:rsidRPr="005E1AEC">
        <w:rPr>
          <w:rFonts w:ascii="Twinkl Cursive Unlooped Thin" w:hAnsi="Twinkl Cursive Unlooped Thin" w:cstheme="minorHAnsi"/>
          <w:b/>
          <w:color w:val="231F20"/>
          <w:sz w:val="22"/>
          <w:szCs w:val="22"/>
        </w:rPr>
        <w:t>Intent</w:t>
      </w:r>
      <w:r w:rsidRPr="005E1AEC">
        <w:rPr>
          <w:rFonts w:ascii="Twinkl Cursive Unlooped Thin" w:hAnsi="Twinkl Cursive Unlooped Thin" w:cstheme="minorHAnsi"/>
          <w:b/>
          <w:color w:val="231F20"/>
          <w:spacing w:val="-7"/>
          <w:sz w:val="22"/>
          <w:szCs w:val="22"/>
        </w:rPr>
        <w:t xml:space="preserve"> </w:t>
      </w:r>
      <w:r w:rsidRPr="005E1AEC">
        <w:rPr>
          <w:rFonts w:ascii="Twinkl Cursive Unlooped Thin" w:hAnsi="Twinkl Cursive Unlooped Thin" w:cstheme="minorHAnsi"/>
          <w:color w:val="231F20"/>
          <w:sz w:val="22"/>
          <w:szCs w:val="22"/>
        </w:rPr>
        <w:t>-</w:t>
      </w:r>
      <w:r w:rsidRPr="005E1AEC">
        <w:rPr>
          <w:rFonts w:ascii="Twinkl Cursive Unlooped Thin" w:hAnsi="Twinkl Cursive Unlooped Thin" w:cstheme="minorHAnsi"/>
          <w:color w:val="231F20"/>
          <w:spacing w:val="-8"/>
          <w:sz w:val="22"/>
          <w:szCs w:val="22"/>
        </w:rPr>
        <w:t xml:space="preserve"> </w:t>
      </w:r>
      <w:r w:rsidRPr="005E1AEC">
        <w:rPr>
          <w:rFonts w:ascii="Twinkl Cursive Unlooped Thin" w:hAnsi="Twinkl Cursive Unlooped Thin" w:cstheme="minorHAnsi"/>
          <w:color w:val="231F20"/>
          <w:sz w:val="22"/>
          <w:szCs w:val="22"/>
        </w:rPr>
        <w:t>Curriculum</w:t>
      </w:r>
      <w:r w:rsidRPr="005E1AEC">
        <w:rPr>
          <w:rFonts w:ascii="Twinkl Cursive Unlooped Thin" w:hAnsi="Twinkl Cursive Unlooped Thin" w:cstheme="minorHAnsi"/>
          <w:color w:val="231F20"/>
          <w:spacing w:val="-7"/>
          <w:sz w:val="22"/>
          <w:szCs w:val="22"/>
        </w:rPr>
        <w:t xml:space="preserve"> </w:t>
      </w:r>
      <w:r w:rsidRPr="005E1AEC">
        <w:rPr>
          <w:rFonts w:ascii="Twinkl Cursive Unlooped Thin" w:hAnsi="Twinkl Cursive Unlooped Thin" w:cstheme="minorHAnsi"/>
          <w:color w:val="231F20"/>
          <w:sz w:val="22"/>
          <w:szCs w:val="22"/>
        </w:rPr>
        <w:t>design,</w:t>
      </w:r>
      <w:r w:rsidRPr="005E1AEC">
        <w:rPr>
          <w:rFonts w:ascii="Twinkl Cursive Unlooped Thin" w:hAnsi="Twinkl Cursive Unlooped Thin" w:cstheme="minorHAnsi"/>
          <w:color w:val="231F20"/>
          <w:spacing w:val="-7"/>
          <w:sz w:val="22"/>
          <w:szCs w:val="22"/>
        </w:rPr>
        <w:t xml:space="preserve"> </w:t>
      </w:r>
      <w:r w:rsidRPr="005E1AEC">
        <w:rPr>
          <w:rFonts w:ascii="Twinkl Cursive Unlooped Thin" w:hAnsi="Twinkl Cursive Unlooped Thin" w:cstheme="minorHAnsi"/>
          <w:color w:val="231F20"/>
          <w:sz w:val="22"/>
          <w:szCs w:val="22"/>
        </w:rPr>
        <w:t>coverage</w:t>
      </w:r>
      <w:r w:rsidRPr="005E1AEC">
        <w:rPr>
          <w:rFonts w:ascii="Twinkl Cursive Unlooped Thin" w:hAnsi="Twinkl Cursive Unlooped Thin" w:cstheme="minorHAnsi"/>
          <w:color w:val="231F20"/>
          <w:spacing w:val="-7"/>
          <w:sz w:val="22"/>
          <w:szCs w:val="22"/>
        </w:rPr>
        <w:t xml:space="preserve"> </w:t>
      </w:r>
      <w:r w:rsidRPr="005E1AEC">
        <w:rPr>
          <w:rFonts w:ascii="Twinkl Cursive Unlooped Thin" w:hAnsi="Twinkl Cursive Unlooped Thin" w:cstheme="minorHAnsi"/>
          <w:color w:val="231F20"/>
          <w:sz w:val="22"/>
          <w:szCs w:val="22"/>
        </w:rPr>
        <w:t>and</w:t>
      </w:r>
      <w:r w:rsidRPr="005E1AEC">
        <w:rPr>
          <w:rFonts w:ascii="Twinkl Cursive Unlooped Thin" w:hAnsi="Twinkl Cursive Unlooped Thin" w:cstheme="minorHAnsi"/>
          <w:color w:val="231F20"/>
          <w:spacing w:val="-7"/>
          <w:sz w:val="22"/>
          <w:szCs w:val="22"/>
        </w:rPr>
        <w:t xml:space="preserve"> </w:t>
      </w:r>
      <w:r w:rsidRPr="005E1AEC">
        <w:rPr>
          <w:rFonts w:ascii="Twinkl Cursive Unlooped Thin" w:hAnsi="Twinkl Cursive Unlooped Thin" w:cstheme="minorHAnsi"/>
          <w:color w:val="231F20"/>
          <w:spacing w:val="-2"/>
          <w:sz w:val="22"/>
          <w:szCs w:val="22"/>
        </w:rPr>
        <w:t>appropriateness</w:t>
      </w:r>
    </w:p>
    <w:p w14:paraId="788FD254" w14:textId="52303255" w:rsidR="000E0A50" w:rsidRPr="005E1AEC" w:rsidRDefault="00C4057D">
      <w:pPr>
        <w:spacing w:line="288" w:lineRule="exact"/>
        <w:ind w:left="720"/>
        <w:rPr>
          <w:rFonts w:ascii="Twinkl Cursive Unlooped Thin" w:hAnsi="Twinkl Cursive Unlooped Thin" w:cstheme="minorHAnsi"/>
          <w:szCs w:val="21"/>
        </w:rPr>
      </w:pPr>
      <w:r w:rsidRPr="005E1AEC">
        <w:rPr>
          <w:rFonts w:ascii="Twinkl Cursive Unlooped Thin" w:hAnsi="Twinkl Cursive Unlooped Thin" w:cstheme="minorHAnsi"/>
          <w:b/>
          <w:color w:val="231F20"/>
          <w:szCs w:val="21"/>
        </w:rPr>
        <w:t>Implementation</w:t>
      </w:r>
      <w:r w:rsidRPr="005E1AEC">
        <w:rPr>
          <w:rFonts w:ascii="Twinkl Cursive Unlooped Thin" w:hAnsi="Twinkl Cursive Unlooped Thin" w:cstheme="minorHAnsi"/>
          <w:b/>
          <w:color w:val="231F20"/>
          <w:spacing w:val="-13"/>
          <w:szCs w:val="21"/>
        </w:rPr>
        <w:t xml:space="preserve"> </w:t>
      </w:r>
      <w:r w:rsidRPr="005E1AEC">
        <w:rPr>
          <w:rFonts w:ascii="Twinkl Cursive Unlooped Thin" w:hAnsi="Twinkl Cursive Unlooped Thin" w:cstheme="minorHAnsi"/>
          <w:color w:val="231F20"/>
          <w:szCs w:val="21"/>
        </w:rPr>
        <w:t>-</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Curriculum</w:t>
      </w:r>
      <w:r w:rsidRPr="005E1AEC">
        <w:rPr>
          <w:rFonts w:ascii="Twinkl Cursive Unlooped Thin" w:hAnsi="Twinkl Cursive Unlooped Thin" w:cstheme="minorHAnsi"/>
          <w:color w:val="231F20"/>
          <w:spacing w:val="-13"/>
          <w:szCs w:val="21"/>
        </w:rPr>
        <w:t xml:space="preserve"> </w:t>
      </w:r>
      <w:r w:rsidRPr="005E1AEC">
        <w:rPr>
          <w:rFonts w:ascii="Twinkl Cursive Unlooped Thin" w:hAnsi="Twinkl Cursive Unlooped Thin" w:cstheme="minorHAnsi"/>
          <w:color w:val="231F20"/>
          <w:szCs w:val="21"/>
        </w:rPr>
        <w:t>delivery,</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Teaching</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(pedagogy)</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pacing w:val="-2"/>
          <w:szCs w:val="21"/>
        </w:rPr>
        <w:t>Assessment</w:t>
      </w:r>
    </w:p>
    <w:p w14:paraId="4084DE3F" w14:textId="77777777" w:rsidR="000E0A50" w:rsidRPr="005E1AEC" w:rsidRDefault="00C4057D">
      <w:pPr>
        <w:spacing w:line="290" w:lineRule="exact"/>
        <w:ind w:left="720"/>
        <w:rPr>
          <w:rFonts w:ascii="Twinkl Cursive Unlooped Thin" w:hAnsi="Twinkl Cursive Unlooped Thin" w:cstheme="minorHAnsi"/>
          <w:szCs w:val="21"/>
        </w:rPr>
      </w:pPr>
      <w:r w:rsidRPr="005E1AEC">
        <w:rPr>
          <w:rFonts w:ascii="Twinkl Cursive Unlooped Thin" w:hAnsi="Twinkl Cursive Unlooped Thin" w:cstheme="minorHAnsi"/>
          <w:b/>
          <w:color w:val="231F20"/>
          <w:szCs w:val="21"/>
        </w:rPr>
        <w:t>Impact</w:t>
      </w:r>
      <w:r w:rsidRPr="005E1AEC">
        <w:rPr>
          <w:rFonts w:ascii="Twinkl Cursive Unlooped Thin" w:hAnsi="Twinkl Cursive Unlooped Thin" w:cstheme="minorHAnsi"/>
          <w:b/>
          <w:color w:val="231F20"/>
          <w:spacing w:val="-7"/>
          <w:szCs w:val="21"/>
        </w:rPr>
        <w:t xml:space="preserve"> </w:t>
      </w:r>
      <w:r w:rsidRPr="005E1AEC">
        <w:rPr>
          <w:rFonts w:ascii="Twinkl Cursive Unlooped Thin" w:hAnsi="Twinkl Cursive Unlooped Thin" w:cstheme="minorHAnsi"/>
          <w:color w:val="231F20"/>
          <w:szCs w:val="21"/>
        </w:rPr>
        <w:t>-</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Attainment</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pacing w:val="-2"/>
          <w:szCs w:val="21"/>
        </w:rPr>
        <w:t>progress</w:t>
      </w:r>
    </w:p>
    <w:p w14:paraId="444EE8EF" w14:textId="0B65C430" w:rsidR="000E0A50" w:rsidRPr="005E1AEC" w:rsidRDefault="000E0A50">
      <w:pPr>
        <w:pStyle w:val="BodyText"/>
        <w:spacing w:before="5"/>
        <w:rPr>
          <w:rFonts w:ascii="Twinkl Cursive Unlooped Thin" w:hAnsi="Twinkl Cursive Unlooped Thin" w:cstheme="minorHAnsi"/>
          <w:sz w:val="22"/>
          <w:szCs w:val="22"/>
        </w:rPr>
      </w:pPr>
    </w:p>
    <w:p w14:paraId="224AEEB2" w14:textId="77777777" w:rsidR="000E0A50" w:rsidRPr="005E1AEC" w:rsidRDefault="00C4057D">
      <w:pPr>
        <w:pStyle w:val="BodyText"/>
        <w:spacing w:line="235" w:lineRule="auto"/>
        <w:ind w:left="714" w:right="4860"/>
        <w:jc w:val="both"/>
        <w:rPr>
          <w:rFonts w:ascii="Twinkl Cursive Unlooped Thin" w:hAnsi="Twinkl Cursive Unlooped Thin" w:cstheme="minorHAnsi"/>
          <w:sz w:val="22"/>
          <w:szCs w:val="22"/>
        </w:rPr>
      </w:pPr>
      <w:r w:rsidRPr="005E1AEC">
        <w:rPr>
          <w:rFonts w:ascii="Twinkl Cursive Unlooped Thin" w:hAnsi="Twinkl Cursive Unlooped Thin" w:cstheme="minorHAnsi"/>
          <w:color w:val="231F20"/>
          <w:sz w:val="22"/>
          <w:szCs w:val="22"/>
        </w:rPr>
        <w:t>To assist schools with common transferable language this template has been developed to utilise the same three headings which should make your plans easily transferable between working documents.</w:t>
      </w:r>
    </w:p>
    <w:p w14:paraId="2FB3DC49" w14:textId="25ED9428" w:rsidR="000E0A50" w:rsidRPr="005E1AEC" w:rsidRDefault="000E0A50">
      <w:pPr>
        <w:pStyle w:val="BodyText"/>
        <w:spacing w:before="9"/>
        <w:rPr>
          <w:rFonts w:ascii="Twinkl Cursive Unlooped Thin" w:hAnsi="Twinkl Cursive Unlooped Thin" w:cstheme="minorHAnsi"/>
          <w:sz w:val="22"/>
          <w:szCs w:val="22"/>
        </w:rPr>
      </w:pPr>
    </w:p>
    <w:p w14:paraId="2216AA26" w14:textId="77777777" w:rsidR="000E0A50" w:rsidRPr="005E1AEC" w:rsidRDefault="00C4057D" w:rsidP="005E1AEC">
      <w:pPr>
        <w:pStyle w:val="BodyText"/>
        <w:ind w:left="758" w:right="4859" w:hanging="27"/>
        <w:jc w:val="both"/>
        <w:rPr>
          <w:rFonts w:ascii="Twinkl Cursive Unlooped Thin" w:hAnsi="Twinkl Cursive Unlooped Thin" w:cstheme="minorHAnsi"/>
          <w:sz w:val="22"/>
          <w:szCs w:val="22"/>
        </w:rPr>
      </w:pPr>
      <w:proofErr w:type="gramStart"/>
      <w:r w:rsidRPr="005E1AEC">
        <w:rPr>
          <w:rFonts w:ascii="Twinkl Cursive Unlooped Thin" w:hAnsi="Twinkl Cursive Unlooped Thin" w:cstheme="minorHAnsi"/>
          <w:color w:val="231F20"/>
          <w:sz w:val="22"/>
          <w:szCs w:val="22"/>
        </w:rPr>
        <w:t>Schools</w:t>
      </w:r>
      <w:r w:rsidRPr="005E1AEC">
        <w:rPr>
          <w:rFonts w:ascii="Twinkl Cursive Unlooped Thin" w:hAnsi="Twinkl Cursive Unlooped Thin" w:cstheme="minorHAnsi"/>
          <w:color w:val="231F20"/>
          <w:spacing w:val="80"/>
          <w:w w:val="150"/>
          <w:sz w:val="22"/>
          <w:szCs w:val="22"/>
        </w:rPr>
        <w:t xml:space="preserve">  </w:t>
      </w:r>
      <w:r w:rsidRPr="005E1AEC">
        <w:rPr>
          <w:rFonts w:ascii="Twinkl Cursive Unlooped Thin" w:hAnsi="Twinkl Cursive Unlooped Thin" w:cstheme="minorHAnsi"/>
          <w:color w:val="231F20"/>
          <w:sz w:val="22"/>
          <w:szCs w:val="22"/>
        </w:rPr>
        <w:t>must</w:t>
      </w:r>
      <w:proofErr w:type="gramEnd"/>
      <w:r w:rsidRPr="005E1AEC">
        <w:rPr>
          <w:rFonts w:ascii="Twinkl Cursive Unlooped Thin" w:hAnsi="Twinkl Cursive Unlooped Thin" w:cstheme="minorHAnsi"/>
          <w:color w:val="231F20"/>
          <w:spacing w:val="80"/>
          <w:w w:val="150"/>
          <w:sz w:val="22"/>
          <w:szCs w:val="22"/>
        </w:rPr>
        <w:t xml:space="preserve">  </w:t>
      </w:r>
      <w:r w:rsidRPr="005E1AEC">
        <w:rPr>
          <w:rFonts w:ascii="Twinkl Cursive Unlooped Thin" w:hAnsi="Twinkl Cursive Unlooped Thin" w:cstheme="minorHAnsi"/>
          <w:color w:val="231F20"/>
          <w:sz w:val="22"/>
          <w:szCs w:val="22"/>
        </w:rPr>
        <w:t>use</w:t>
      </w:r>
      <w:r w:rsidRPr="005E1AEC">
        <w:rPr>
          <w:rFonts w:ascii="Twinkl Cursive Unlooped Thin" w:hAnsi="Twinkl Cursive Unlooped Thin" w:cstheme="minorHAnsi"/>
          <w:color w:val="231F20"/>
          <w:spacing w:val="80"/>
          <w:w w:val="150"/>
          <w:sz w:val="22"/>
          <w:szCs w:val="22"/>
        </w:rPr>
        <w:t xml:space="preserve">  </w:t>
      </w:r>
      <w:r w:rsidRPr="005E1AEC">
        <w:rPr>
          <w:rFonts w:ascii="Twinkl Cursive Unlooped Thin" w:hAnsi="Twinkl Cursive Unlooped Thin" w:cstheme="minorHAnsi"/>
          <w:color w:val="231F20"/>
          <w:sz w:val="22"/>
          <w:szCs w:val="22"/>
        </w:rPr>
        <w:t>the</w:t>
      </w:r>
      <w:r w:rsidRPr="005E1AEC">
        <w:rPr>
          <w:rFonts w:ascii="Twinkl Cursive Unlooped Thin" w:hAnsi="Twinkl Cursive Unlooped Thin" w:cstheme="minorHAnsi"/>
          <w:color w:val="231F20"/>
          <w:spacing w:val="80"/>
          <w:w w:val="150"/>
          <w:sz w:val="22"/>
          <w:szCs w:val="22"/>
        </w:rPr>
        <w:t xml:space="preserve">  </w:t>
      </w:r>
      <w:r w:rsidRPr="005E1AEC">
        <w:rPr>
          <w:rFonts w:ascii="Twinkl Cursive Unlooped Thin" w:hAnsi="Twinkl Cursive Unlooped Thin" w:cstheme="minorHAnsi"/>
          <w:color w:val="231F20"/>
          <w:sz w:val="22"/>
          <w:szCs w:val="22"/>
        </w:rPr>
        <w:t>funding</w:t>
      </w:r>
      <w:r w:rsidRPr="005E1AEC">
        <w:rPr>
          <w:rFonts w:ascii="Twinkl Cursive Unlooped Thin" w:hAnsi="Twinkl Cursive Unlooped Thin" w:cstheme="minorHAnsi"/>
          <w:color w:val="231F20"/>
          <w:spacing w:val="80"/>
          <w:w w:val="150"/>
          <w:sz w:val="22"/>
          <w:szCs w:val="22"/>
        </w:rPr>
        <w:t xml:space="preserve">  </w:t>
      </w:r>
      <w:r w:rsidRPr="005E1AEC">
        <w:rPr>
          <w:rFonts w:ascii="Twinkl Cursive Unlooped Thin" w:hAnsi="Twinkl Cursive Unlooped Thin" w:cstheme="minorHAnsi"/>
          <w:color w:val="231F20"/>
          <w:sz w:val="22"/>
          <w:szCs w:val="22"/>
        </w:rPr>
        <w:t>to</w:t>
      </w:r>
      <w:r w:rsidRPr="005E1AEC">
        <w:rPr>
          <w:rFonts w:ascii="Twinkl Cursive Unlooped Thin" w:hAnsi="Twinkl Cursive Unlooped Thin" w:cstheme="minorHAnsi"/>
          <w:color w:val="231F20"/>
          <w:spacing w:val="80"/>
          <w:w w:val="150"/>
          <w:sz w:val="22"/>
          <w:szCs w:val="22"/>
        </w:rPr>
        <w:t xml:space="preserve">  </w:t>
      </w:r>
      <w:r w:rsidRPr="005E1AEC">
        <w:rPr>
          <w:rFonts w:ascii="Twinkl Cursive Unlooped Thin" w:hAnsi="Twinkl Cursive Unlooped Thin" w:cstheme="minorHAnsi"/>
          <w:color w:val="231F20"/>
          <w:sz w:val="22"/>
          <w:szCs w:val="22"/>
        </w:rPr>
        <w:t>make</w:t>
      </w:r>
      <w:r w:rsidRPr="005E1AEC">
        <w:rPr>
          <w:rFonts w:ascii="Twinkl Cursive Unlooped Thin" w:hAnsi="Twinkl Cursive Unlooped Thin" w:cstheme="minorHAnsi"/>
          <w:color w:val="231F20"/>
          <w:spacing w:val="80"/>
          <w:w w:val="150"/>
          <w:sz w:val="22"/>
          <w:szCs w:val="22"/>
        </w:rPr>
        <w:t xml:space="preserve">  </w:t>
      </w:r>
      <w:r w:rsidRPr="005E1AEC">
        <w:rPr>
          <w:rFonts w:ascii="Twinkl Cursive Unlooped Thin" w:hAnsi="Twinkl Cursive Unlooped Thin" w:cstheme="minorHAnsi"/>
          <w:b/>
          <w:color w:val="231F20"/>
          <w:sz w:val="22"/>
          <w:szCs w:val="22"/>
        </w:rPr>
        <w:t>additional</w:t>
      </w:r>
      <w:r w:rsidRPr="005E1AEC">
        <w:rPr>
          <w:rFonts w:ascii="Twinkl Cursive Unlooped Thin" w:hAnsi="Twinkl Cursive Unlooped Thin" w:cstheme="minorHAnsi"/>
          <w:b/>
          <w:color w:val="231F20"/>
          <w:spacing w:val="80"/>
          <w:w w:val="150"/>
          <w:sz w:val="22"/>
          <w:szCs w:val="22"/>
        </w:rPr>
        <w:t xml:space="preserve">  </w:t>
      </w:r>
      <w:r w:rsidRPr="005E1AEC">
        <w:rPr>
          <w:rFonts w:ascii="Twinkl Cursive Unlooped Thin" w:hAnsi="Twinkl Cursive Unlooped Thin" w:cstheme="minorHAnsi"/>
          <w:b/>
          <w:color w:val="231F20"/>
          <w:sz w:val="22"/>
          <w:szCs w:val="22"/>
        </w:rPr>
        <w:t>and</w:t>
      </w:r>
      <w:r w:rsidRPr="005E1AEC">
        <w:rPr>
          <w:rFonts w:ascii="Twinkl Cursive Unlooped Thin" w:hAnsi="Twinkl Cursive Unlooped Thin" w:cstheme="minorHAnsi"/>
          <w:b/>
          <w:color w:val="231F20"/>
          <w:spacing w:val="80"/>
          <w:w w:val="150"/>
          <w:sz w:val="22"/>
          <w:szCs w:val="22"/>
        </w:rPr>
        <w:t xml:space="preserve">  </w:t>
      </w:r>
      <w:r w:rsidRPr="005E1AEC">
        <w:rPr>
          <w:rFonts w:ascii="Twinkl Cursive Unlooped Thin" w:hAnsi="Twinkl Cursive Unlooped Thin" w:cstheme="minorHAnsi"/>
          <w:b/>
          <w:color w:val="231F20"/>
          <w:sz w:val="22"/>
          <w:szCs w:val="22"/>
        </w:rPr>
        <w:t>sustainable</w:t>
      </w:r>
      <w:r w:rsidRPr="005E1AEC">
        <w:rPr>
          <w:rFonts w:ascii="Twinkl Cursive Unlooped Thin" w:hAnsi="Twinkl Cursive Unlooped Thin" w:cstheme="minorHAnsi"/>
          <w:b/>
          <w:color w:val="231F20"/>
          <w:spacing w:val="80"/>
          <w:w w:val="150"/>
          <w:sz w:val="22"/>
          <w:szCs w:val="22"/>
        </w:rPr>
        <w:t xml:space="preserve">  </w:t>
      </w:r>
      <w:r w:rsidRPr="005E1AEC">
        <w:rPr>
          <w:rFonts w:ascii="Twinkl Cursive Unlooped Thin" w:hAnsi="Twinkl Cursive Unlooped Thin" w:cstheme="minorHAnsi"/>
          <w:color w:val="231F20"/>
          <w:sz w:val="22"/>
          <w:szCs w:val="22"/>
        </w:rPr>
        <w:t>improvements to</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the</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quality</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of</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Physical</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Education,</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School</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Sport</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and</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Physical</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Activity</w:t>
      </w:r>
      <w:r w:rsidRPr="005E1AEC">
        <w:rPr>
          <w:rFonts w:ascii="Twinkl Cursive Unlooped Thin" w:hAnsi="Twinkl Cursive Unlooped Thin" w:cstheme="minorHAnsi"/>
          <w:color w:val="231F20"/>
          <w:spacing w:val="80"/>
          <w:sz w:val="22"/>
          <w:szCs w:val="22"/>
        </w:rPr>
        <w:t xml:space="preserve">  </w:t>
      </w:r>
      <w:r w:rsidRPr="005E1AEC">
        <w:rPr>
          <w:rFonts w:ascii="Twinkl Cursive Unlooped Thin" w:hAnsi="Twinkl Cursive Unlooped Thin" w:cstheme="minorHAnsi"/>
          <w:color w:val="231F20"/>
          <w:sz w:val="22"/>
          <w:szCs w:val="22"/>
        </w:rPr>
        <w:t>(PESSPA)</w:t>
      </w:r>
      <w:r w:rsidRPr="005E1AEC">
        <w:rPr>
          <w:rFonts w:ascii="Twinkl Cursive Unlooped Thin" w:hAnsi="Twinkl Cursive Unlooped Thin" w:cstheme="minorHAnsi"/>
          <w:color w:val="231F20"/>
          <w:spacing w:val="80"/>
          <w:w w:val="150"/>
          <w:sz w:val="22"/>
          <w:szCs w:val="22"/>
        </w:rPr>
        <w:t xml:space="preserve"> </w:t>
      </w:r>
      <w:r w:rsidRPr="005E1AEC">
        <w:rPr>
          <w:rFonts w:ascii="Twinkl Cursive Unlooped Thin" w:hAnsi="Twinkl Cursive Unlooped Thin" w:cstheme="minorHAnsi"/>
          <w:color w:val="231F20"/>
          <w:sz w:val="22"/>
          <w:szCs w:val="22"/>
        </w:rPr>
        <w:t>they</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offer.</w:t>
      </w:r>
      <w:r w:rsidRPr="005E1AEC">
        <w:rPr>
          <w:rFonts w:ascii="Twinkl Cursive Unlooped Thin" w:hAnsi="Twinkl Cursive Unlooped Thin" w:cstheme="minorHAnsi"/>
          <w:color w:val="231F20"/>
          <w:spacing w:val="68"/>
          <w:sz w:val="22"/>
          <w:szCs w:val="22"/>
        </w:rPr>
        <w:t xml:space="preserve">  </w:t>
      </w:r>
      <w:proofErr w:type="gramStart"/>
      <w:r w:rsidRPr="005E1AEC">
        <w:rPr>
          <w:rFonts w:ascii="Twinkl Cursive Unlooped Thin" w:hAnsi="Twinkl Cursive Unlooped Thin" w:cstheme="minorHAnsi"/>
          <w:color w:val="231F20"/>
          <w:sz w:val="22"/>
          <w:szCs w:val="22"/>
        </w:rPr>
        <w:t>This</w:t>
      </w:r>
      <w:r w:rsidRPr="005E1AEC">
        <w:rPr>
          <w:rFonts w:ascii="Twinkl Cursive Unlooped Thin" w:hAnsi="Twinkl Cursive Unlooped Thin" w:cstheme="minorHAnsi"/>
          <w:color w:val="231F20"/>
          <w:spacing w:val="69"/>
          <w:sz w:val="22"/>
          <w:szCs w:val="22"/>
        </w:rPr>
        <w:t xml:space="preserve">  </w:t>
      </w:r>
      <w:r w:rsidRPr="005E1AEC">
        <w:rPr>
          <w:rFonts w:ascii="Twinkl Cursive Unlooped Thin" w:hAnsi="Twinkl Cursive Unlooped Thin" w:cstheme="minorHAnsi"/>
          <w:color w:val="231F20"/>
          <w:sz w:val="22"/>
          <w:szCs w:val="22"/>
        </w:rPr>
        <w:t>means</w:t>
      </w:r>
      <w:proofErr w:type="gramEnd"/>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that</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you</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should</w:t>
      </w:r>
      <w:r w:rsidRPr="005E1AEC">
        <w:rPr>
          <w:rFonts w:ascii="Twinkl Cursive Unlooped Thin" w:hAnsi="Twinkl Cursive Unlooped Thin" w:cstheme="minorHAnsi"/>
          <w:color w:val="231F20"/>
          <w:spacing w:val="69"/>
          <w:sz w:val="22"/>
          <w:szCs w:val="22"/>
        </w:rPr>
        <w:t xml:space="preserve">  </w:t>
      </w:r>
      <w:r w:rsidRPr="005E1AEC">
        <w:rPr>
          <w:rFonts w:ascii="Twinkl Cursive Unlooped Thin" w:hAnsi="Twinkl Cursive Unlooped Thin" w:cstheme="minorHAnsi"/>
          <w:color w:val="231F20"/>
          <w:sz w:val="22"/>
          <w:szCs w:val="22"/>
        </w:rPr>
        <w:t>use</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the</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Primary</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PE</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and</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sport</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premium</w:t>
      </w:r>
      <w:r w:rsidRPr="005E1AEC">
        <w:rPr>
          <w:rFonts w:ascii="Twinkl Cursive Unlooped Thin" w:hAnsi="Twinkl Cursive Unlooped Thin" w:cstheme="minorHAnsi"/>
          <w:color w:val="231F20"/>
          <w:spacing w:val="68"/>
          <w:sz w:val="22"/>
          <w:szCs w:val="22"/>
        </w:rPr>
        <w:t xml:space="preserve">  </w:t>
      </w:r>
      <w:r w:rsidRPr="005E1AEC">
        <w:rPr>
          <w:rFonts w:ascii="Twinkl Cursive Unlooped Thin" w:hAnsi="Twinkl Cursive Unlooped Thin" w:cstheme="minorHAnsi"/>
          <w:color w:val="231F20"/>
          <w:sz w:val="22"/>
          <w:szCs w:val="22"/>
        </w:rPr>
        <w:t>to:</w:t>
      </w:r>
    </w:p>
    <w:p w14:paraId="5A8A2E2C" w14:textId="77777777" w:rsidR="000E0A50" w:rsidRPr="005E1AEC" w:rsidRDefault="000E0A50">
      <w:pPr>
        <w:pStyle w:val="BodyText"/>
        <w:spacing w:before="7"/>
        <w:rPr>
          <w:rFonts w:ascii="Twinkl Cursive Unlooped Thin" w:hAnsi="Twinkl Cursive Unlooped Thin" w:cstheme="minorHAnsi"/>
          <w:sz w:val="22"/>
          <w:szCs w:val="22"/>
        </w:rPr>
      </w:pPr>
    </w:p>
    <w:p w14:paraId="021A3AEF" w14:textId="77777777" w:rsidR="000E0A50" w:rsidRPr="005E1AEC" w:rsidRDefault="00C4057D">
      <w:pPr>
        <w:pStyle w:val="ListParagraph"/>
        <w:numPr>
          <w:ilvl w:val="0"/>
          <w:numId w:val="1"/>
        </w:numPr>
        <w:tabs>
          <w:tab w:val="left" w:pos="1079"/>
          <w:tab w:val="left" w:pos="1080"/>
        </w:tabs>
        <w:spacing w:before="0" w:line="290"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Develop</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or</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add</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PESSPA</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activities</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that</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school</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already</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pacing w:val="-2"/>
          <w:szCs w:val="21"/>
        </w:rPr>
        <w:t>offer</w:t>
      </w:r>
    </w:p>
    <w:p w14:paraId="43539A59" w14:textId="5A5B4BC8" w:rsidR="000E0A50" w:rsidRPr="005E1AEC" w:rsidRDefault="00C4057D">
      <w:pPr>
        <w:pStyle w:val="ListParagraph"/>
        <w:numPr>
          <w:ilvl w:val="0"/>
          <w:numId w:val="1"/>
        </w:numPr>
        <w:tabs>
          <w:tab w:val="left" w:pos="1079"/>
          <w:tab w:val="left" w:pos="1080"/>
        </w:tabs>
        <w:spacing w:line="235" w:lineRule="auto"/>
        <w:ind w:right="5535"/>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Build</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capacity</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capability</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within</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school</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ensure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that</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improvements</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made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now</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will</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benefit pupils joining the school in future years</w:t>
      </w:r>
    </w:p>
    <w:p w14:paraId="795512A9" w14:textId="77777777" w:rsidR="000E0A50" w:rsidRPr="005E1AEC" w:rsidRDefault="00C4057D">
      <w:pPr>
        <w:pStyle w:val="ListParagraph"/>
        <w:numPr>
          <w:ilvl w:val="0"/>
          <w:numId w:val="1"/>
        </w:numPr>
        <w:tabs>
          <w:tab w:val="left" w:pos="1079"/>
          <w:tab w:val="left" w:pos="1080"/>
        </w:tabs>
        <w:spacing w:line="235" w:lineRule="auto"/>
        <w:ind w:right="5621"/>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Primary</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PE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sport</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premium</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should</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not</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be</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used</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fund</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capital</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spend</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projects;</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school’s budget should fund these.</w:t>
      </w:r>
    </w:p>
    <w:p w14:paraId="4FB9D56E" w14:textId="77777777" w:rsidR="000E0A50" w:rsidRPr="005E1AEC" w:rsidRDefault="000E0A50">
      <w:pPr>
        <w:pStyle w:val="BodyText"/>
        <w:spacing w:before="3"/>
        <w:rPr>
          <w:rFonts w:ascii="Twinkl Cursive Unlooped Thin" w:hAnsi="Twinkl Cursive Unlooped Thin" w:cstheme="minorHAnsi"/>
          <w:sz w:val="22"/>
          <w:szCs w:val="22"/>
        </w:rPr>
      </w:pPr>
    </w:p>
    <w:p w14:paraId="273DB681" w14:textId="620D8EEF" w:rsidR="000E0A50" w:rsidRPr="005E1AEC" w:rsidRDefault="00C4057D">
      <w:pPr>
        <w:pStyle w:val="BodyText"/>
        <w:spacing w:line="235" w:lineRule="auto"/>
        <w:ind w:left="715" w:right="4590"/>
        <w:rPr>
          <w:rFonts w:ascii="Twinkl Cursive Unlooped Thin" w:hAnsi="Twinkl Cursive Unlooped Thin" w:cstheme="minorHAnsi"/>
          <w:sz w:val="22"/>
          <w:szCs w:val="22"/>
        </w:rPr>
      </w:pPr>
      <w:r w:rsidRPr="005E1AEC">
        <w:rPr>
          <w:rFonts w:ascii="Twinkl Cursive Unlooped Thin" w:hAnsi="Twinkl Cursive Unlooped Thin" w:cstheme="minorHAnsi"/>
          <w:color w:val="231F20"/>
          <w:spacing w:val="-2"/>
          <w:sz w:val="22"/>
          <w:szCs w:val="22"/>
        </w:rPr>
        <w:t>Pleasevisit</w:t>
      </w:r>
      <w:r w:rsidRPr="005E1AEC">
        <w:rPr>
          <w:rFonts w:ascii="Twinkl Cursive Unlooped Thin" w:hAnsi="Twinkl Cursive Unlooped Thin" w:cstheme="minorHAnsi"/>
          <w:color w:val="205E9E"/>
          <w:spacing w:val="-2"/>
          <w:sz w:val="22"/>
          <w:szCs w:val="22"/>
          <w:u w:val="single" w:color="205E9E"/>
        </w:rPr>
        <w:t>gov.uk</w:t>
      </w:r>
      <w:r w:rsidRPr="005E1AEC">
        <w:rPr>
          <w:rFonts w:ascii="Twinkl Cursive Unlooped Thin" w:hAnsi="Twinkl Cursive Unlooped Thin" w:cstheme="minorHAnsi"/>
          <w:color w:val="231F20"/>
          <w:spacing w:val="-2"/>
          <w:sz w:val="22"/>
          <w:szCs w:val="22"/>
        </w:rPr>
        <w:t>fortherevisedDfEguidanceincludingthe5keyindicatorsacrosswhichschoolsshoulddemonstrate</w:t>
      </w:r>
      <w:r w:rsidRPr="005E1AEC">
        <w:rPr>
          <w:rFonts w:ascii="Twinkl Cursive Unlooped Thin" w:hAnsi="Twinkl Cursive Unlooped Thin" w:cstheme="minorHAnsi"/>
          <w:color w:val="231F20"/>
          <w:spacing w:val="80"/>
          <w:sz w:val="22"/>
          <w:szCs w:val="22"/>
        </w:rPr>
        <w:t xml:space="preserve"> </w:t>
      </w:r>
      <w:proofErr w:type="gramStart"/>
      <w:r w:rsidRPr="005E1AEC">
        <w:rPr>
          <w:rFonts w:ascii="Twinkl Cursive Unlooped Thin" w:hAnsi="Twinkl Cursive Unlooped Thin" w:cstheme="minorHAnsi"/>
          <w:color w:val="231F20"/>
          <w:spacing w:val="-2"/>
          <w:sz w:val="22"/>
          <w:szCs w:val="22"/>
        </w:rPr>
        <w:t>animprovement.Thisdocumentwillhelpyoutoreviewyourprovisionandtoreportyourspend.DfEencouragesschools</w:t>
      </w:r>
      <w:proofErr w:type="gramEnd"/>
      <w:r w:rsidRPr="005E1AEC">
        <w:rPr>
          <w:rFonts w:ascii="Twinkl Cursive Unlooped Thin" w:hAnsi="Twinkl Cursive Unlooped Thin" w:cstheme="minorHAnsi"/>
          <w:color w:val="231F20"/>
          <w:spacing w:val="80"/>
          <w:w w:val="150"/>
          <w:sz w:val="22"/>
          <w:szCs w:val="22"/>
        </w:rPr>
        <w:t xml:space="preserve"> </w:t>
      </w:r>
      <w:r w:rsidRPr="005E1AEC">
        <w:rPr>
          <w:rFonts w:ascii="Twinkl Cursive Unlooped Thin" w:hAnsi="Twinkl Cursive Unlooped Thin" w:cstheme="minorHAnsi"/>
          <w:color w:val="231F20"/>
          <w:sz w:val="22"/>
          <w:szCs w:val="22"/>
        </w:rPr>
        <w:t>to</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use</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this</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template</w:t>
      </w:r>
      <w:r w:rsidRPr="005E1AEC">
        <w:rPr>
          <w:rFonts w:ascii="Twinkl Cursive Unlooped Thin" w:hAnsi="Twinkl Cursive Unlooped Thin" w:cstheme="minorHAnsi"/>
          <w:color w:val="231F20"/>
          <w:spacing w:val="-29"/>
          <w:sz w:val="22"/>
          <w:szCs w:val="22"/>
        </w:rPr>
        <w:t xml:space="preserve"> </w:t>
      </w:r>
      <w:r w:rsidRPr="005E1AEC">
        <w:rPr>
          <w:rFonts w:ascii="Twinkl Cursive Unlooped Thin" w:hAnsi="Twinkl Cursive Unlooped Thin" w:cstheme="minorHAnsi"/>
          <w:color w:val="231F20"/>
          <w:sz w:val="22"/>
          <w:szCs w:val="22"/>
        </w:rPr>
        <w:t>as</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an</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effective</w:t>
      </w:r>
      <w:r w:rsidRPr="005E1AEC">
        <w:rPr>
          <w:rFonts w:ascii="Twinkl Cursive Unlooped Thin" w:hAnsi="Twinkl Cursive Unlooped Thin" w:cstheme="minorHAnsi"/>
          <w:color w:val="231F20"/>
          <w:spacing w:val="-29"/>
          <w:sz w:val="22"/>
          <w:szCs w:val="22"/>
        </w:rPr>
        <w:t xml:space="preserve"> </w:t>
      </w:r>
      <w:r w:rsidRPr="005E1AEC">
        <w:rPr>
          <w:rFonts w:ascii="Twinkl Cursive Unlooped Thin" w:hAnsi="Twinkl Cursive Unlooped Thin" w:cstheme="minorHAnsi"/>
          <w:color w:val="231F20"/>
          <w:sz w:val="22"/>
          <w:szCs w:val="22"/>
        </w:rPr>
        <w:t>way</w:t>
      </w:r>
      <w:r w:rsidRPr="005E1AEC">
        <w:rPr>
          <w:rFonts w:ascii="Twinkl Cursive Unlooped Thin" w:hAnsi="Twinkl Cursive Unlooped Thin" w:cstheme="minorHAnsi"/>
          <w:color w:val="231F20"/>
          <w:spacing w:val="-30"/>
          <w:sz w:val="22"/>
          <w:szCs w:val="22"/>
        </w:rPr>
        <w:t xml:space="preserve"> </w:t>
      </w:r>
      <w:r w:rsidRPr="005E1AEC">
        <w:rPr>
          <w:rFonts w:ascii="Twinkl Cursive Unlooped Thin" w:hAnsi="Twinkl Cursive Unlooped Thin" w:cstheme="minorHAnsi"/>
          <w:color w:val="231F20"/>
          <w:sz w:val="22"/>
          <w:szCs w:val="22"/>
        </w:rPr>
        <w:t>of</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meeting</w:t>
      </w:r>
      <w:r w:rsidRPr="005E1AEC">
        <w:rPr>
          <w:rFonts w:ascii="Twinkl Cursive Unlooped Thin" w:hAnsi="Twinkl Cursive Unlooped Thin" w:cstheme="minorHAnsi"/>
          <w:color w:val="231F20"/>
          <w:spacing w:val="-29"/>
          <w:sz w:val="22"/>
          <w:szCs w:val="22"/>
        </w:rPr>
        <w:t xml:space="preserve"> </w:t>
      </w:r>
      <w:r w:rsidRPr="005E1AEC">
        <w:rPr>
          <w:rFonts w:ascii="Twinkl Cursive Unlooped Thin" w:hAnsi="Twinkl Cursive Unlooped Thin" w:cstheme="minorHAnsi"/>
          <w:color w:val="231F20"/>
          <w:sz w:val="22"/>
          <w:szCs w:val="22"/>
        </w:rPr>
        <w:t>the</w:t>
      </w:r>
      <w:r w:rsidRPr="005E1AEC">
        <w:rPr>
          <w:rFonts w:ascii="Twinkl Cursive Unlooped Thin" w:hAnsi="Twinkl Cursive Unlooped Thin" w:cstheme="minorHAnsi"/>
          <w:color w:val="231F20"/>
          <w:spacing w:val="-29"/>
          <w:sz w:val="22"/>
          <w:szCs w:val="22"/>
        </w:rPr>
        <w:t xml:space="preserve"> </w:t>
      </w:r>
      <w:r w:rsidRPr="005E1AEC">
        <w:rPr>
          <w:rFonts w:ascii="Twinkl Cursive Unlooped Thin" w:hAnsi="Twinkl Cursive Unlooped Thin" w:cstheme="minorHAnsi"/>
          <w:color w:val="231F20"/>
          <w:sz w:val="22"/>
          <w:szCs w:val="22"/>
        </w:rPr>
        <w:t>reporting</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requirements</w:t>
      </w:r>
      <w:r w:rsidRPr="005E1AEC">
        <w:rPr>
          <w:rFonts w:ascii="Twinkl Cursive Unlooped Thin" w:hAnsi="Twinkl Cursive Unlooped Thin" w:cstheme="minorHAnsi"/>
          <w:color w:val="231F20"/>
          <w:spacing w:val="-32"/>
          <w:sz w:val="22"/>
          <w:szCs w:val="22"/>
        </w:rPr>
        <w:t xml:space="preserve"> </w:t>
      </w:r>
      <w:r w:rsidRPr="005E1AEC">
        <w:rPr>
          <w:rFonts w:ascii="Twinkl Cursive Unlooped Thin" w:hAnsi="Twinkl Cursive Unlooped Thin" w:cstheme="minorHAnsi"/>
          <w:color w:val="231F20"/>
          <w:sz w:val="22"/>
          <w:szCs w:val="22"/>
        </w:rPr>
        <w:t>of</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the</w:t>
      </w:r>
      <w:r w:rsidRPr="005E1AEC">
        <w:rPr>
          <w:rFonts w:ascii="Twinkl Cursive Unlooped Thin" w:hAnsi="Twinkl Cursive Unlooped Thin" w:cstheme="minorHAnsi"/>
          <w:color w:val="231F20"/>
          <w:spacing w:val="-29"/>
          <w:sz w:val="22"/>
          <w:szCs w:val="22"/>
        </w:rPr>
        <w:t xml:space="preserve"> </w:t>
      </w:r>
      <w:r w:rsidRPr="005E1AEC">
        <w:rPr>
          <w:rFonts w:ascii="Twinkl Cursive Unlooped Thin" w:hAnsi="Twinkl Cursive Unlooped Thin" w:cstheme="minorHAnsi"/>
          <w:color w:val="231F20"/>
          <w:sz w:val="22"/>
          <w:szCs w:val="22"/>
        </w:rPr>
        <w:t>Primary</w:t>
      </w:r>
      <w:r w:rsidRPr="005E1AEC">
        <w:rPr>
          <w:rFonts w:ascii="Twinkl Cursive Unlooped Thin" w:hAnsi="Twinkl Cursive Unlooped Thin" w:cstheme="minorHAnsi"/>
          <w:color w:val="231F20"/>
          <w:spacing w:val="-30"/>
          <w:sz w:val="22"/>
          <w:szCs w:val="22"/>
        </w:rPr>
        <w:t xml:space="preserve"> </w:t>
      </w:r>
      <w:r w:rsidRPr="005E1AEC">
        <w:rPr>
          <w:rFonts w:ascii="Twinkl Cursive Unlooped Thin" w:hAnsi="Twinkl Cursive Unlooped Thin" w:cstheme="minorHAnsi"/>
          <w:color w:val="231F20"/>
          <w:sz w:val="22"/>
          <w:szCs w:val="22"/>
        </w:rPr>
        <w:t>PE</w:t>
      </w:r>
      <w:r w:rsidRPr="005E1AEC">
        <w:rPr>
          <w:rFonts w:ascii="Twinkl Cursive Unlooped Thin" w:hAnsi="Twinkl Cursive Unlooped Thin" w:cstheme="minorHAnsi"/>
          <w:color w:val="231F20"/>
          <w:spacing w:val="-29"/>
          <w:sz w:val="22"/>
          <w:szCs w:val="22"/>
        </w:rPr>
        <w:t xml:space="preserve"> </w:t>
      </w:r>
      <w:r w:rsidRPr="005E1AEC">
        <w:rPr>
          <w:rFonts w:ascii="Twinkl Cursive Unlooped Thin" w:hAnsi="Twinkl Cursive Unlooped Thin" w:cstheme="minorHAnsi"/>
          <w:color w:val="231F20"/>
          <w:sz w:val="22"/>
          <w:szCs w:val="22"/>
        </w:rPr>
        <w:t>and</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Sport</w:t>
      </w:r>
      <w:r w:rsidRPr="005E1AEC">
        <w:rPr>
          <w:rFonts w:ascii="Twinkl Cursive Unlooped Thin" w:hAnsi="Twinkl Cursive Unlooped Thin" w:cstheme="minorHAnsi"/>
          <w:color w:val="231F20"/>
          <w:spacing w:val="-28"/>
          <w:sz w:val="22"/>
          <w:szCs w:val="22"/>
        </w:rPr>
        <w:t xml:space="preserve"> </w:t>
      </w:r>
      <w:r w:rsidRPr="005E1AEC">
        <w:rPr>
          <w:rFonts w:ascii="Twinkl Cursive Unlooped Thin" w:hAnsi="Twinkl Cursive Unlooped Thin" w:cstheme="minorHAnsi"/>
          <w:color w:val="231F20"/>
          <w:sz w:val="22"/>
          <w:szCs w:val="22"/>
        </w:rPr>
        <w:t>Premium.</w:t>
      </w:r>
    </w:p>
    <w:p w14:paraId="058F28AA" w14:textId="77777777" w:rsidR="000E0A50" w:rsidRPr="005E1AEC" w:rsidRDefault="000E0A50">
      <w:pPr>
        <w:pStyle w:val="BodyText"/>
        <w:spacing w:before="5"/>
        <w:rPr>
          <w:rFonts w:ascii="Twinkl Cursive Unlooped Thin" w:hAnsi="Twinkl Cursive Unlooped Thin" w:cstheme="minorHAnsi"/>
          <w:sz w:val="22"/>
          <w:szCs w:val="22"/>
        </w:rPr>
      </w:pPr>
    </w:p>
    <w:p w14:paraId="6017C544" w14:textId="77777777" w:rsidR="000E0A50" w:rsidRPr="005E1AEC" w:rsidRDefault="00C4057D">
      <w:pPr>
        <w:pStyle w:val="BodyText"/>
        <w:ind w:left="715"/>
        <w:jc w:val="both"/>
        <w:rPr>
          <w:rFonts w:ascii="Twinkl Cursive Unlooped Thin" w:hAnsi="Twinkl Cursive Unlooped Thin" w:cstheme="minorHAnsi"/>
          <w:sz w:val="22"/>
          <w:szCs w:val="22"/>
        </w:rPr>
      </w:pPr>
      <w:r w:rsidRPr="005E1AEC">
        <w:rPr>
          <w:rFonts w:ascii="Twinkl Cursive Unlooped Thin" w:hAnsi="Twinkl Cursive Unlooped Thin" w:cstheme="minorHAnsi"/>
          <w:color w:val="231F20"/>
          <w:sz w:val="22"/>
          <w:szCs w:val="22"/>
        </w:rPr>
        <w:t>We</w:t>
      </w:r>
      <w:r w:rsidRPr="005E1AEC">
        <w:rPr>
          <w:rFonts w:ascii="Twinkl Cursive Unlooped Thin" w:hAnsi="Twinkl Cursive Unlooped Thin" w:cstheme="minorHAnsi"/>
          <w:color w:val="231F20"/>
          <w:spacing w:val="13"/>
          <w:sz w:val="22"/>
          <w:szCs w:val="22"/>
        </w:rPr>
        <w:t xml:space="preserve"> </w:t>
      </w:r>
      <w:r w:rsidRPr="005E1AEC">
        <w:rPr>
          <w:rFonts w:ascii="Twinkl Cursive Unlooped Thin" w:hAnsi="Twinkl Cursive Unlooped Thin" w:cstheme="minorHAnsi"/>
          <w:color w:val="231F20"/>
          <w:sz w:val="22"/>
          <w:szCs w:val="22"/>
        </w:rPr>
        <w:t>recommend</w:t>
      </w:r>
      <w:r w:rsidRPr="005E1AEC">
        <w:rPr>
          <w:rFonts w:ascii="Twinkl Cursive Unlooped Thin" w:hAnsi="Twinkl Cursive Unlooped Thin" w:cstheme="minorHAnsi"/>
          <w:color w:val="231F20"/>
          <w:spacing w:val="13"/>
          <w:sz w:val="22"/>
          <w:szCs w:val="22"/>
        </w:rPr>
        <w:t xml:space="preserve"> </w:t>
      </w:r>
      <w:r w:rsidRPr="005E1AEC">
        <w:rPr>
          <w:rFonts w:ascii="Twinkl Cursive Unlooped Thin" w:hAnsi="Twinkl Cursive Unlooped Thin" w:cstheme="minorHAnsi"/>
          <w:color w:val="231F20"/>
          <w:sz w:val="22"/>
          <w:szCs w:val="22"/>
        </w:rPr>
        <w:t>you</w:t>
      </w:r>
      <w:r w:rsidRPr="005E1AEC">
        <w:rPr>
          <w:rFonts w:ascii="Twinkl Cursive Unlooped Thin" w:hAnsi="Twinkl Cursive Unlooped Thin" w:cstheme="minorHAnsi"/>
          <w:color w:val="231F20"/>
          <w:spacing w:val="13"/>
          <w:sz w:val="22"/>
          <w:szCs w:val="22"/>
        </w:rPr>
        <w:t xml:space="preserve"> </w:t>
      </w:r>
      <w:r w:rsidRPr="005E1AEC">
        <w:rPr>
          <w:rFonts w:ascii="Twinkl Cursive Unlooped Thin" w:hAnsi="Twinkl Cursive Unlooped Thin" w:cstheme="minorHAnsi"/>
          <w:color w:val="231F20"/>
          <w:sz w:val="22"/>
          <w:szCs w:val="22"/>
        </w:rPr>
        <w:t>start</w:t>
      </w:r>
      <w:r w:rsidRPr="005E1AEC">
        <w:rPr>
          <w:rFonts w:ascii="Twinkl Cursive Unlooped Thin" w:hAnsi="Twinkl Cursive Unlooped Thin" w:cstheme="minorHAnsi"/>
          <w:color w:val="231F20"/>
          <w:spacing w:val="13"/>
          <w:sz w:val="22"/>
          <w:szCs w:val="22"/>
        </w:rPr>
        <w:t xml:space="preserve"> </w:t>
      </w:r>
      <w:r w:rsidRPr="005E1AEC">
        <w:rPr>
          <w:rFonts w:ascii="Twinkl Cursive Unlooped Thin" w:hAnsi="Twinkl Cursive Unlooped Thin" w:cstheme="minorHAnsi"/>
          <w:color w:val="231F20"/>
          <w:sz w:val="22"/>
          <w:szCs w:val="22"/>
        </w:rPr>
        <w:t>by</w:t>
      </w:r>
      <w:r w:rsidRPr="005E1AEC">
        <w:rPr>
          <w:rFonts w:ascii="Twinkl Cursive Unlooped Thin" w:hAnsi="Twinkl Cursive Unlooped Thin" w:cstheme="minorHAnsi"/>
          <w:color w:val="231F20"/>
          <w:spacing w:val="12"/>
          <w:sz w:val="22"/>
          <w:szCs w:val="22"/>
        </w:rPr>
        <w:t xml:space="preserve"> </w:t>
      </w:r>
      <w:r w:rsidRPr="005E1AEC">
        <w:rPr>
          <w:rFonts w:ascii="Twinkl Cursive Unlooped Thin" w:hAnsi="Twinkl Cursive Unlooped Thin" w:cstheme="minorHAnsi"/>
          <w:color w:val="231F20"/>
          <w:sz w:val="22"/>
          <w:szCs w:val="22"/>
        </w:rPr>
        <w:t>reflecting</w:t>
      </w:r>
      <w:r w:rsidRPr="005E1AEC">
        <w:rPr>
          <w:rFonts w:ascii="Twinkl Cursive Unlooped Thin" w:hAnsi="Twinkl Cursive Unlooped Thin" w:cstheme="minorHAnsi"/>
          <w:color w:val="231F20"/>
          <w:spacing w:val="10"/>
          <w:sz w:val="22"/>
          <w:szCs w:val="22"/>
        </w:rPr>
        <w:t xml:space="preserve"> </w:t>
      </w:r>
      <w:r w:rsidRPr="005E1AEC">
        <w:rPr>
          <w:rFonts w:ascii="Twinkl Cursive Unlooped Thin" w:hAnsi="Twinkl Cursive Unlooped Thin" w:cstheme="minorHAnsi"/>
          <w:color w:val="231F20"/>
          <w:sz w:val="22"/>
          <w:szCs w:val="22"/>
        </w:rPr>
        <w:t>on</w:t>
      </w:r>
      <w:r w:rsidRPr="005E1AEC">
        <w:rPr>
          <w:rFonts w:ascii="Twinkl Cursive Unlooped Thin" w:hAnsi="Twinkl Cursive Unlooped Thin" w:cstheme="minorHAnsi"/>
          <w:color w:val="231F20"/>
          <w:spacing w:val="14"/>
          <w:sz w:val="22"/>
          <w:szCs w:val="22"/>
        </w:rPr>
        <w:t xml:space="preserve"> </w:t>
      </w:r>
      <w:r w:rsidRPr="005E1AEC">
        <w:rPr>
          <w:rFonts w:ascii="Twinkl Cursive Unlooped Thin" w:hAnsi="Twinkl Cursive Unlooped Thin" w:cstheme="minorHAnsi"/>
          <w:color w:val="231F20"/>
          <w:sz w:val="22"/>
          <w:szCs w:val="22"/>
        </w:rPr>
        <w:t>the</w:t>
      </w:r>
      <w:r w:rsidRPr="005E1AEC">
        <w:rPr>
          <w:rFonts w:ascii="Twinkl Cursive Unlooped Thin" w:hAnsi="Twinkl Cursive Unlooped Thin" w:cstheme="minorHAnsi"/>
          <w:color w:val="231F20"/>
          <w:spacing w:val="13"/>
          <w:sz w:val="22"/>
          <w:szCs w:val="22"/>
        </w:rPr>
        <w:t xml:space="preserve"> </w:t>
      </w:r>
      <w:r w:rsidRPr="005E1AEC">
        <w:rPr>
          <w:rFonts w:ascii="Twinkl Cursive Unlooped Thin" w:hAnsi="Twinkl Cursive Unlooped Thin" w:cstheme="minorHAnsi"/>
          <w:color w:val="231F20"/>
          <w:sz w:val="22"/>
          <w:szCs w:val="22"/>
        </w:rPr>
        <w:t>impact</w:t>
      </w:r>
      <w:r w:rsidRPr="005E1AEC">
        <w:rPr>
          <w:rFonts w:ascii="Twinkl Cursive Unlooped Thin" w:hAnsi="Twinkl Cursive Unlooped Thin" w:cstheme="minorHAnsi"/>
          <w:color w:val="231F20"/>
          <w:spacing w:val="13"/>
          <w:sz w:val="22"/>
          <w:szCs w:val="22"/>
        </w:rPr>
        <w:t xml:space="preserve"> </w:t>
      </w:r>
      <w:r w:rsidRPr="005E1AEC">
        <w:rPr>
          <w:rFonts w:ascii="Twinkl Cursive Unlooped Thin" w:hAnsi="Twinkl Cursive Unlooped Thin" w:cstheme="minorHAnsi"/>
          <w:color w:val="231F20"/>
          <w:sz w:val="22"/>
          <w:szCs w:val="22"/>
        </w:rPr>
        <w:t>of</w:t>
      </w:r>
      <w:r w:rsidRPr="005E1AEC">
        <w:rPr>
          <w:rFonts w:ascii="Twinkl Cursive Unlooped Thin" w:hAnsi="Twinkl Cursive Unlooped Thin" w:cstheme="minorHAnsi"/>
          <w:color w:val="231F20"/>
          <w:spacing w:val="15"/>
          <w:sz w:val="22"/>
          <w:szCs w:val="22"/>
        </w:rPr>
        <w:t xml:space="preserve"> </w:t>
      </w:r>
      <w:r w:rsidRPr="005E1AEC">
        <w:rPr>
          <w:rFonts w:ascii="Twinkl Cursive Unlooped Thin" w:hAnsi="Twinkl Cursive Unlooped Thin" w:cstheme="minorHAnsi"/>
          <w:color w:val="231F20"/>
          <w:sz w:val="22"/>
          <w:szCs w:val="22"/>
        </w:rPr>
        <w:t>current</w:t>
      </w:r>
      <w:r w:rsidRPr="005E1AEC">
        <w:rPr>
          <w:rFonts w:ascii="Twinkl Cursive Unlooped Thin" w:hAnsi="Twinkl Cursive Unlooped Thin" w:cstheme="minorHAnsi"/>
          <w:color w:val="231F20"/>
          <w:spacing w:val="13"/>
          <w:sz w:val="22"/>
          <w:szCs w:val="22"/>
        </w:rPr>
        <w:t xml:space="preserve"> </w:t>
      </w:r>
      <w:r w:rsidRPr="005E1AEC">
        <w:rPr>
          <w:rFonts w:ascii="Twinkl Cursive Unlooped Thin" w:hAnsi="Twinkl Cursive Unlooped Thin" w:cstheme="minorHAnsi"/>
          <w:color w:val="231F20"/>
          <w:sz w:val="22"/>
          <w:szCs w:val="22"/>
        </w:rPr>
        <w:t>provision</w:t>
      </w:r>
      <w:r w:rsidRPr="005E1AEC">
        <w:rPr>
          <w:rFonts w:ascii="Twinkl Cursive Unlooped Thin" w:hAnsi="Twinkl Cursive Unlooped Thin" w:cstheme="minorHAnsi"/>
          <w:color w:val="231F20"/>
          <w:spacing w:val="14"/>
          <w:sz w:val="22"/>
          <w:szCs w:val="22"/>
        </w:rPr>
        <w:t xml:space="preserve"> </w:t>
      </w:r>
      <w:r w:rsidRPr="005E1AEC">
        <w:rPr>
          <w:rFonts w:ascii="Twinkl Cursive Unlooped Thin" w:hAnsi="Twinkl Cursive Unlooped Thin" w:cstheme="minorHAnsi"/>
          <w:color w:val="231F20"/>
          <w:sz w:val="22"/>
          <w:szCs w:val="22"/>
        </w:rPr>
        <w:t>and</w:t>
      </w:r>
      <w:r w:rsidRPr="005E1AEC">
        <w:rPr>
          <w:rFonts w:ascii="Twinkl Cursive Unlooped Thin" w:hAnsi="Twinkl Cursive Unlooped Thin" w:cstheme="minorHAnsi"/>
          <w:color w:val="231F20"/>
          <w:spacing w:val="14"/>
          <w:sz w:val="22"/>
          <w:szCs w:val="22"/>
        </w:rPr>
        <w:t xml:space="preserve"> </w:t>
      </w:r>
      <w:r w:rsidRPr="005E1AEC">
        <w:rPr>
          <w:rFonts w:ascii="Twinkl Cursive Unlooped Thin" w:hAnsi="Twinkl Cursive Unlooped Thin" w:cstheme="minorHAnsi"/>
          <w:color w:val="231F20"/>
          <w:sz w:val="22"/>
          <w:szCs w:val="22"/>
        </w:rPr>
        <w:t>reviewing</w:t>
      </w:r>
      <w:r w:rsidRPr="005E1AEC">
        <w:rPr>
          <w:rFonts w:ascii="Twinkl Cursive Unlooped Thin" w:hAnsi="Twinkl Cursive Unlooped Thin" w:cstheme="minorHAnsi"/>
          <w:color w:val="231F20"/>
          <w:spacing w:val="11"/>
          <w:sz w:val="22"/>
          <w:szCs w:val="22"/>
        </w:rPr>
        <w:t xml:space="preserve"> </w:t>
      </w:r>
      <w:r w:rsidRPr="005E1AEC">
        <w:rPr>
          <w:rFonts w:ascii="Twinkl Cursive Unlooped Thin" w:hAnsi="Twinkl Cursive Unlooped Thin" w:cstheme="minorHAnsi"/>
          <w:color w:val="231F20"/>
          <w:sz w:val="22"/>
          <w:szCs w:val="22"/>
        </w:rPr>
        <w:t>the</w:t>
      </w:r>
      <w:r w:rsidRPr="005E1AEC">
        <w:rPr>
          <w:rFonts w:ascii="Twinkl Cursive Unlooped Thin" w:hAnsi="Twinkl Cursive Unlooped Thin" w:cstheme="minorHAnsi"/>
          <w:color w:val="231F20"/>
          <w:spacing w:val="13"/>
          <w:sz w:val="22"/>
          <w:szCs w:val="22"/>
        </w:rPr>
        <w:t xml:space="preserve"> </w:t>
      </w:r>
      <w:r w:rsidRPr="005E1AEC">
        <w:rPr>
          <w:rFonts w:ascii="Twinkl Cursive Unlooped Thin" w:hAnsi="Twinkl Cursive Unlooped Thin" w:cstheme="minorHAnsi"/>
          <w:color w:val="231F20"/>
          <w:sz w:val="22"/>
          <w:szCs w:val="22"/>
        </w:rPr>
        <w:t>previous</w:t>
      </w:r>
      <w:r w:rsidRPr="005E1AEC">
        <w:rPr>
          <w:rFonts w:ascii="Twinkl Cursive Unlooped Thin" w:hAnsi="Twinkl Cursive Unlooped Thin" w:cstheme="minorHAnsi"/>
          <w:color w:val="231F20"/>
          <w:spacing w:val="14"/>
          <w:sz w:val="22"/>
          <w:szCs w:val="22"/>
        </w:rPr>
        <w:t xml:space="preserve"> </w:t>
      </w:r>
      <w:r w:rsidRPr="005E1AEC">
        <w:rPr>
          <w:rFonts w:ascii="Twinkl Cursive Unlooped Thin" w:hAnsi="Twinkl Cursive Unlooped Thin" w:cstheme="minorHAnsi"/>
          <w:color w:val="231F20"/>
          <w:spacing w:val="-2"/>
          <w:sz w:val="22"/>
          <w:szCs w:val="22"/>
        </w:rPr>
        <w:t>spend.</w:t>
      </w:r>
    </w:p>
    <w:p w14:paraId="0AF7B4CC" w14:textId="3D348639" w:rsidR="000E0A50" w:rsidRPr="005E1AEC" w:rsidRDefault="000E0A50">
      <w:pPr>
        <w:pStyle w:val="BodyText"/>
        <w:spacing w:before="7"/>
        <w:rPr>
          <w:rFonts w:ascii="Twinkl Cursive Unlooped Thin" w:hAnsi="Twinkl Cursive Unlooped Thin" w:cstheme="minorHAnsi"/>
          <w:sz w:val="22"/>
          <w:szCs w:val="22"/>
        </w:rPr>
      </w:pPr>
    </w:p>
    <w:p w14:paraId="5BDFA995" w14:textId="77777777" w:rsidR="000E0A50" w:rsidRPr="005E1AEC" w:rsidRDefault="00C4057D">
      <w:pPr>
        <w:pStyle w:val="BodyText"/>
        <w:spacing w:line="235" w:lineRule="auto"/>
        <w:ind w:left="714" w:right="4579"/>
        <w:jc w:val="both"/>
        <w:rPr>
          <w:rFonts w:ascii="Twinkl Cursive Unlooped Thin" w:hAnsi="Twinkl Cursive Unlooped Thin" w:cstheme="minorHAnsi"/>
          <w:b/>
          <w:sz w:val="22"/>
          <w:szCs w:val="22"/>
        </w:rPr>
      </w:pPr>
      <w:r w:rsidRPr="005E1AEC">
        <w:rPr>
          <w:rFonts w:ascii="Twinkl Cursive Unlooped Thin" w:hAnsi="Twinkl Cursive Unlooped Thin" w:cstheme="minorHAnsi"/>
          <w:color w:val="231F20"/>
          <w:sz w:val="22"/>
          <w:szCs w:val="22"/>
        </w:rPr>
        <w:t xml:space="preserve">Schools are required to </w:t>
      </w:r>
      <w:r w:rsidRPr="005E1AEC">
        <w:rPr>
          <w:rFonts w:ascii="Twinkl Cursive Unlooped Thin" w:hAnsi="Twinkl Cursive Unlooped Thin" w:cstheme="minorHAnsi"/>
          <w:color w:val="205E9E"/>
          <w:sz w:val="22"/>
          <w:szCs w:val="22"/>
          <w:u w:val="single" w:color="205E9E"/>
        </w:rPr>
        <w:t>publish details</w:t>
      </w:r>
      <w:r w:rsidRPr="005E1AEC">
        <w:rPr>
          <w:rFonts w:ascii="Twinkl Cursive Unlooped Thin" w:hAnsi="Twinkl Cursive Unlooped Thin" w:cstheme="minorHAnsi"/>
          <w:color w:val="205E9E"/>
          <w:sz w:val="22"/>
          <w:szCs w:val="22"/>
        </w:rPr>
        <w:t xml:space="preserve"> </w:t>
      </w:r>
      <w:r w:rsidRPr="005E1AEC">
        <w:rPr>
          <w:rFonts w:ascii="Twinkl Cursive Unlooped Thin" w:hAnsi="Twinkl Cursive Unlooped Thin" w:cstheme="minorHAnsi"/>
          <w:color w:val="231F20"/>
          <w:sz w:val="22"/>
          <w:szCs w:val="22"/>
        </w:rPr>
        <w:t xml:space="preserve">of how they spend this funding, including any under-spend from 2021/2022, as well as on the impact it has on pupils’ PE and sport participation and attainment. </w:t>
      </w:r>
      <w:r w:rsidRPr="005E1AEC">
        <w:rPr>
          <w:rFonts w:ascii="Twinkl Cursive Unlooped Thin" w:hAnsi="Twinkl Cursive Unlooped Thin" w:cstheme="minorHAnsi"/>
          <w:b/>
          <w:color w:val="231F20"/>
          <w:sz w:val="22"/>
          <w:szCs w:val="22"/>
        </w:rPr>
        <w:t>All funding must be spent by 31st July 2023.</w:t>
      </w:r>
    </w:p>
    <w:p w14:paraId="2E79B12A" w14:textId="77777777" w:rsidR="000E0A50" w:rsidRPr="005E1AEC" w:rsidRDefault="000E0A50">
      <w:pPr>
        <w:pStyle w:val="BodyText"/>
        <w:spacing w:before="10"/>
        <w:rPr>
          <w:rFonts w:ascii="Twinkl Cursive Unlooped Thin" w:hAnsi="Twinkl Cursive Unlooped Thin" w:cstheme="minorHAnsi"/>
          <w:b/>
          <w:sz w:val="22"/>
          <w:szCs w:val="22"/>
        </w:rPr>
      </w:pPr>
    </w:p>
    <w:p w14:paraId="0D8E71A7" w14:textId="4E022EDB" w:rsidR="000E0A50" w:rsidRPr="005E1AEC" w:rsidRDefault="00C4057D">
      <w:pPr>
        <w:pStyle w:val="BodyText"/>
        <w:spacing w:line="235" w:lineRule="auto"/>
        <w:ind w:left="714" w:right="4636"/>
        <w:jc w:val="both"/>
        <w:rPr>
          <w:rFonts w:ascii="Twinkl Cursive Unlooped Thin" w:hAnsi="Twinkl Cursive Unlooped Thin" w:cstheme="minorHAnsi"/>
          <w:sz w:val="22"/>
          <w:szCs w:val="22"/>
        </w:rPr>
      </w:pPr>
      <w:r w:rsidRPr="005E1AEC">
        <w:rPr>
          <w:rFonts w:ascii="Twinkl Cursive Unlooped Thin" w:hAnsi="Twinkl Cursive Unlooped Thin" w:cstheme="minorHAnsi"/>
          <w:color w:val="231F20"/>
          <w:spacing w:val="-2"/>
          <w:sz w:val="22"/>
          <w:szCs w:val="22"/>
        </w:rPr>
        <w:t>We</w:t>
      </w:r>
      <w:r w:rsidRPr="005E1AEC">
        <w:rPr>
          <w:rFonts w:ascii="Twinkl Cursive Unlooped Thin" w:hAnsi="Twinkl Cursive Unlooped Thin" w:cstheme="minorHAnsi"/>
          <w:color w:val="231F20"/>
          <w:spacing w:val="-11"/>
          <w:sz w:val="22"/>
          <w:szCs w:val="22"/>
        </w:rPr>
        <w:t xml:space="preserve"> </w:t>
      </w:r>
      <w:r w:rsidRPr="005E1AEC">
        <w:rPr>
          <w:rFonts w:ascii="Twinkl Cursive Unlooped Thin" w:hAnsi="Twinkl Cursive Unlooped Thin" w:cstheme="minorHAnsi"/>
          <w:color w:val="231F20"/>
          <w:spacing w:val="-2"/>
          <w:sz w:val="22"/>
          <w:szCs w:val="22"/>
        </w:rPr>
        <w:t>recommend</w:t>
      </w:r>
      <w:r w:rsidRPr="005E1AEC">
        <w:rPr>
          <w:rFonts w:ascii="Twinkl Cursive Unlooped Thin" w:hAnsi="Twinkl Cursive Unlooped Thin" w:cstheme="minorHAnsi"/>
          <w:color w:val="231F20"/>
          <w:spacing w:val="-9"/>
          <w:sz w:val="22"/>
          <w:szCs w:val="22"/>
        </w:rPr>
        <w:t xml:space="preserve"> </w:t>
      </w:r>
      <w:r w:rsidRPr="005E1AEC">
        <w:rPr>
          <w:rFonts w:ascii="Twinkl Cursive Unlooped Thin" w:hAnsi="Twinkl Cursive Unlooped Thin" w:cstheme="minorHAnsi"/>
          <w:color w:val="231F20"/>
          <w:spacing w:val="-2"/>
          <w:sz w:val="22"/>
          <w:szCs w:val="22"/>
        </w:rPr>
        <w:t>regularly</w:t>
      </w:r>
      <w:r w:rsidRPr="005E1AEC">
        <w:rPr>
          <w:rFonts w:ascii="Twinkl Cursive Unlooped Thin" w:hAnsi="Twinkl Cursive Unlooped Thin" w:cstheme="minorHAnsi"/>
          <w:color w:val="231F20"/>
          <w:spacing w:val="-11"/>
          <w:sz w:val="22"/>
          <w:szCs w:val="22"/>
        </w:rPr>
        <w:t xml:space="preserve"> </w:t>
      </w:r>
      <w:r w:rsidRPr="005E1AEC">
        <w:rPr>
          <w:rFonts w:ascii="Twinkl Cursive Unlooped Thin" w:hAnsi="Twinkl Cursive Unlooped Thin" w:cstheme="minorHAnsi"/>
          <w:color w:val="231F20"/>
          <w:spacing w:val="-2"/>
          <w:sz w:val="22"/>
          <w:szCs w:val="22"/>
        </w:rPr>
        <w:t>updating</w:t>
      </w:r>
      <w:r w:rsidRPr="005E1AEC">
        <w:rPr>
          <w:rFonts w:ascii="Twinkl Cursive Unlooped Thin" w:hAnsi="Twinkl Cursive Unlooped Thin" w:cstheme="minorHAnsi"/>
          <w:color w:val="231F20"/>
          <w:spacing w:val="-12"/>
          <w:sz w:val="22"/>
          <w:szCs w:val="22"/>
        </w:rPr>
        <w:t xml:space="preserve"> </w:t>
      </w:r>
      <w:r w:rsidRPr="005E1AEC">
        <w:rPr>
          <w:rFonts w:ascii="Twinkl Cursive Unlooped Thin" w:hAnsi="Twinkl Cursive Unlooped Thin" w:cstheme="minorHAnsi"/>
          <w:color w:val="231F20"/>
          <w:spacing w:val="-2"/>
          <w:sz w:val="22"/>
          <w:szCs w:val="22"/>
        </w:rPr>
        <w:t>the</w:t>
      </w:r>
      <w:r w:rsidRPr="005E1AEC">
        <w:rPr>
          <w:rFonts w:ascii="Twinkl Cursive Unlooped Thin" w:hAnsi="Twinkl Cursive Unlooped Thin" w:cstheme="minorHAnsi"/>
          <w:color w:val="231F20"/>
          <w:spacing w:val="-10"/>
          <w:sz w:val="22"/>
          <w:szCs w:val="22"/>
        </w:rPr>
        <w:t xml:space="preserve"> </w:t>
      </w:r>
      <w:r w:rsidRPr="005E1AEC">
        <w:rPr>
          <w:rFonts w:ascii="Twinkl Cursive Unlooped Thin" w:hAnsi="Twinkl Cursive Unlooped Thin" w:cstheme="minorHAnsi"/>
          <w:color w:val="231F20"/>
          <w:spacing w:val="-2"/>
          <w:sz w:val="22"/>
          <w:szCs w:val="22"/>
        </w:rPr>
        <w:t>table</w:t>
      </w:r>
      <w:r w:rsidRPr="005E1AEC">
        <w:rPr>
          <w:rFonts w:ascii="Twinkl Cursive Unlooped Thin" w:hAnsi="Twinkl Cursive Unlooped Thin" w:cstheme="minorHAnsi"/>
          <w:color w:val="231F20"/>
          <w:spacing w:val="-11"/>
          <w:sz w:val="22"/>
          <w:szCs w:val="22"/>
        </w:rPr>
        <w:t xml:space="preserve"> </w:t>
      </w:r>
      <w:r w:rsidRPr="005E1AEC">
        <w:rPr>
          <w:rFonts w:ascii="Twinkl Cursive Unlooped Thin" w:hAnsi="Twinkl Cursive Unlooped Thin" w:cstheme="minorHAnsi"/>
          <w:color w:val="231F20"/>
          <w:spacing w:val="-2"/>
          <w:sz w:val="22"/>
          <w:szCs w:val="22"/>
        </w:rPr>
        <w:t>and</w:t>
      </w:r>
      <w:r w:rsidRPr="005E1AEC">
        <w:rPr>
          <w:rFonts w:ascii="Twinkl Cursive Unlooped Thin" w:hAnsi="Twinkl Cursive Unlooped Thin" w:cstheme="minorHAnsi"/>
          <w:color w:val="231F20"/>
          <w:spacing w:val="-9"/>
          <w:sz w:val="22"/>
          <w:szCs w:val="22"/>
        </w:rPr>
        <w:t xml:space="preserve"> </w:t>
      </w:r>
      <w:r w:rsidRPr="005E1AEC">
        <w:rPr>
          <w:rFonts w:ascii="Twinkl Cursive Unlooped Thin" w:hAnsi="Twinkl Cursive Unlooped Thin" w:cstheme="minorHAnsi"/>
          <w:color w:val="231F20"/>
          <w:spacing w:val="-2"/>
          <w:sz w:val="22"/>
          <w:szCs w:val="22"/>
        </w:rPr>
        <w:t>publishing</w:t>
      </w:r>
      <w:r w:rsidRPr="005E1AEC">
        <w:rPr>
          <w:rFonts w:ascii="Twinkl Cursive Unlooped Thin" w:hAnsi="Twinkl Cursive Unlooped Thin" w:cstheme="minorHAnsi"/>
          <w:color w:val="231F20"/>
          <w:spacing w:val="-7"/>
          <w:sz w:val="22"/>
          <w:szCs w:val="22"/>
        </w:rPr>
        <w:t xml:space="preserve"> </w:t>
      </w:r>
      <w:r w:rsidRPr="005E1AEC">
        <w:rPr>
          <w:rFonts w:ascii="Twinkl Cursive Unlooped Thin" w:hAnsi="Twinkl Cursive Unlooped Thin" w:cstheme="minorHAnsi"/>
          <w:color w:val="231F20"/>
          <w:spacing w:val="-2"/>
          <w:sz w:val="22"/>
          <w:szCs w:val="22"/>
        </w:rPr>
        <w:t>it</w:t>
      </w:r>
      <w:r w:rsidRPr="005E1AEC">
        <w:rPr>
          <w:rFonts w:ascii="Twinkl Cursive Unlooped Thin" w:hAnsi="Twinkl Cursive Unlooped Thin" w:cstheme="minorHAnsi"/>
          <w:color w:val="231F20"/>
          <w:spacing w:val="-9"/>
          <w:sz w:val="22"/>
          <w:szCs w:val="22"/>
        </w:rPr>
        <w:t xml:space="preserve"> </w:t>
      </w:r>
      <w:r w:rsidRPr="005E1AEC">
        <w:rPr>
          <w:rFonts w:ascii="Twinkl Cursive Unlooped Thin" w:hAnsi="Twinkl Cursive Unlooped Thin" w:cstheme="minorHAnsi"/>
          <w:color w:val="231F20"/>
          <w:spacing w:val="-2"/>
          <w:sz w:val="22"/>
          <w:szCs w:val="22"/>
        </w:rPr>
        <w:t>on</w:t>
      </w:r>
      <w:r w:rsidRPr="005E1AEC">
        <w:rPr>
          <w:rFonts w:ascii="Twinkl Cursive Unlooped Thin" w:hAnsi="Twinkl Cursive Unlooped Thin" w:cstheme="minorHAnsi"/>
          <w:color w:val="231F20"/>
          <w:spacing w:val="-9"/>
          <w:sz w:val="22"/>
          <w:szCs w:val="22"/>
        </w:rPr>
        <w:t xml:space="preserve"> </w:t>
      </w:r>
      <w:r w:rsidRPr="005E1AEC">
        <w:rPr>
          <w:rFonts w:ascii="Twinkl Cursive Unlooped Thin" w:hAnsi="Twinkl Cursive Unlooped Thin" w:cstheme="minorHAnsi"/>
          <w:color w:val="231F20"/>
          <w:spacing w:val="-2"/>
          <w:sz w:val="22"/>
          <w:szCs w:val="22"/>
        </w:rPr>
        <w:t>your</w:t>
      </w:r>
      <w:r w:rsidRPr="005E1AEC">
        <w:rPr>
          <w:rFonts w:ascii="Twinkl Cursive Unlooped Thin" w:hAnsi="Twinkl Cursive Unlooped Thin" w:cstheme="minorHAnsi"/>
          <w:color w:val="231F20"/>
          <w:spacing w:val="-9"/>
          <w:sz w:val="22"/>
          <w:szCs w:val="22"/>
        </w:rPr>
        <w:t xml:space="preserve"> </w:t>
      </w:r>
      <w:r w:rsidRPr="005E1AEC">
        <w:rPr>
          <w:rFonts w:ascii="Twinkl Cursive Unlooped Thin" w:hAnsi="Twinkl Cursive Unlooped Thin" w:cstheme="minorHAnsi"/>
          <w:color w:val="231F20"/>
          <w:spacing w:val="-2"/>
          <w:sz w:val="22"/>
          <w:szCs w:val="22"/>
        </w:rPr>
        <w:t>website</w:t>
      </w:r>
      <w:r w:rsidRPr="005E1AEC">
        <w:rPr>
          <w:rFonts w:ascii="Twinkl Cursive Unlooped Thin" w:hAnsi="Twinkl Cursive Unlooped Thin" w:cstheme="minorHAnsi"/>
          <w:color w:val="231F20"/>
          <w:spacing w:val="-11"/>
          <w:sz w:val="22"/>
          <w:szCs w:val="22"/>
        </w:rPr>
        <w:t xml:space="preserve"> </w:t>
      </w:r>
      <w:r w:rsidRPr="005E1AEC">
        <w:rPr>
          <w:rFonts w:ascii="Twinkl Cursive Unlooped Thin" w:hAnsi="Twinkl Cursive Unlooped Thin" w:cstheme="minorHAnsi"/>
          <w:color w:val="231F20"/>
          <w:spacing w:val="-2"/>
          <w:sz w:val="22"/>
          <w:szCs w:val="22"/>
        </w:rPr>
        <w:t>throughout</w:t>
      </w:r>
      <w:r w:rsidRPr="005E1AEC">
        <w:rPr>
          <w:rFonts w:ascii="Twinkl Cursive Unlooped Thin" w:hAnsi="Twinkl Cursive Unlooped Thin" w:cstheme="minorHAnsi"/>
          <w:color w:val="231F20"/>
          <w:spacing w:val="-12"/>
          <w:sz w:val="22"/>
          <w:szCs w:val="22"/>
        </w:rPr>
        <w:t xml:space="preserve"> </w:t>
      </w:r>
      <w:r w:rsidRPr="005E1AEC">
        <w:rPr>
          <w:rFonts w:ascii="Twinkl Cursive Unlooped Thin" w:hAnsi="Twinkl Cursive Unlooped Thin" w:cstheme="minorHAnsi"/>
          <w:color w:val="231F20"/>
          <w:spacing w:val="-2"/>
          <w:sz w:val="22"/>
          <w:szCs w:val="22"/>
        </w:rPr>
        <w:t>the</w:t>
      </w:r>
      <w:r w:rsidRPr="005E1AEC">
        <w:rPr>
          <w:rFonts w:ascii="Twinkl Cursive Unlooped Thin" w:hAnsi="Twinkl Cursive Unlooped Thin" w:cstheme="minorHAnsi"/>
          <w:color w:val="231F20"/>
          <w:spacing w:val="-10"/>
          <w:sz w:val="22"/>
          <w:szCs w:val="22"/>
        </w:rPr>
        <w:t xml:space="preserve"> </w:t>
      </w:r>
      <w:r w:rsidRPr="005E1AEC">
        <w:rPr>
          <w:rFonts w:ascii="Twinkl Cursive Unlooped Thin" w:hAnsi="Twinkl Cursive Unlooped Thin" w:cstheme="minorHAnsi"/>
          <w:color w:val="231F20"/>
          <w:spacing w:val="-2"/>
          <w:sz w:val="22"/>
          <w:szCs w:val="22"/>
        </w:rPr>
        <w:t>year.</w:t>
      </w:r>
      <w:r w:rsidRPr="005E1AEC">
        <w:rPr>
          <w:rFonts w:ascii="Twinkl Cursive Unlooped Thin" w:hAnsi="Twinkl Cursive Unlooped Thin" w:cstheme="minorHAnsi"/>
          <w:color w:val="231F20"/>
          <w:spacing w:val="-9"/>
          <w:sz w:val="22"/>
          <w:szCs w:val="22"/>
        </w:rPr>
        <w:t xml:space="preserve"> </w:t>
      </w:r>
      <w:r w:rsidRPr="005E1AEC">
        <w:rPr>
          <w:rFonts w:ascii="Twinkl Cursive Unlooped Thin" w:hAnsi="Twinkl Cursive Unlooped Thin" w:cstheme="minorHAnsi"/>
          <w:color w:val="231F20"/>
          <w:spacing w:val="-2"/>
          <w:sz w:val="22"/>
          <w:szCs w:val="22"/>
        </w:rPr>
        <w:t>This</w:t>
      </w:r>
      <w:r w:rsidRPr="005E1AEC">
        <w:rPr>
          <w:rFonts w:ascii="Twinkl Cursive Unlooped Thin" w:hAnsi="Twinkl Cursive Unlooped Thin" w:cstheme="minorHAnsi"/>
          <w:color w:val="231F20"/>
          <w:spacing w:val="-9"/>
          <w:sz w:val="22"/>
          <w:szCs w:val="22"/>
        </w:rPr>
        <w:t xml:space="preserve"> </w:t>
      </w:r>
      <w:r w:rsidRPr="005E1AEC">
        <w:rPr>
          <w:rFonts w:ascii="Twinkl Cursive Unlooped Thin" w:hAnsi="Twinkl Cursive Unlooped Thin" w:cstheme="minorHAnsi"/>
          <w:color w:val="231F20"/>
          <w:spacing w:val="-2"/>
          <w:sz w:val="22"/>
          <w:szCs w:val="22"/>
        </w:rPr>
        <w:t xml:space="preserve">evidences </w:t>
      </w:r>
      <w:r w:rsidRPr="005E1AEC">
        <w:rPr>
          <w:rFonts w:ascii="Twinkl Cursive Unlooped Thin" w:hAnsi="Twinkl Cursive Unlooped Thin" w:cstheme="minorHAnsi"/>
          <w:color w:val="231F20"/>
          <w:sz w:val="22"/>
          <w:szCs w:val="22"/>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sidRPr="005E1AEC">
        <w:rPr>
          <w:rFonts w:ascii="Twinkl Cursive Unlooped Thin" w:hAnsi="Twinkl Cursive Unlooped Thin" w:cstheme="minorHAnsi"/>
          <w:color w:val="205E9E"/>
          <w:sz w:val="22"/>
          <w:szCs w:val="22"/>
          <w:u w:val="single" w:color="205E9E"/>
        </w:rPr>
        <w:t>HERE</w:t>
      </w:r>
      <w:r w:rsidRPr="005E1AEC">
        <w:rPr>
          <w:rFonts w:ascii="Twinkl Cursive Unlooped Thin" w:hAnsi="Twinkl Cursive Unlooped Thin" w:cstheme="minorHAnsi"/>
          <w:color w:val="231F20"/>
          <w:sz w:val="22"/>
          <w:szCs w:val="22"/>
        </w:rPr>
        <w:t>.</w:t>
      </w:r>
      <w:r w:rsidR="0096359B" w:rsidRPr="005E1AEC">
        <w:rPr>
          <w:rFonts w:ascii="Twinkl Cursive Unlooped Thin" w:hAnsi="Twinkl Cursive Unlooped Thin" w:cstheme="minorHAnsi"/>
          <w:noProof/>
          <w:sz w:val="22"/>
          <w:szCs w:val="22"/>
          <w:lang w:eastAsia="en-GB"/>
        </w:rPr>
        <w:t xml:space="preserve"> </w:t>
      </w:r>
    </w:p>
    <w:p w14:paraId="2CE91C29" w14:textId="77777777" w:rsidR="000E0A50" w:rsidRPr="005E1AEC" w:rsidRDefault="000E0A50">
      <w:pPr>
        <w:jc w:val="both"/>
        <w:rPr>
          <w:rFonts w:ascii="Twinkl Cursive Unlooped Thin" w:hAnsi="Twinkl Cursive Unlooped Thin" w:cstheme="minorHAnsi"/>
          <w:sz w:val="21"/>
          <w:szCs w:val="21"/>
        </w:rPr>
        <w:sectPr w:rsidR="000E0A50" w:rsidRPr="005E1AEC">
          <w:pgSz w:w="16840" w:h="11910" w:orient="landscape"/>
          <w:pgMar w:top="0" w:right="599" w:bottom="0" w:left="0" w:header="720" w:footer="720" w:gutter="0"/>
          <w:cols w:space="720"/>
        </w:sectPr>
      </w:pPr>
    </w:p>
    <w:p w14:paraId="05EA1CE0" w14:textId="10E0969A" w:rsidR="000E0A50" w:rsidRPr="005E1AEC" w:rsidRDefault="00D605DF">
      <w:pPr>
        <w:pStyle w:val="BodyText"/>
        <w:rPr>
          <w:rFonts w:ascii="Twinkl Cursive Unlooped Thin" w:hAnsi="Twinkl Cursive Unlooped Thin" w:cstheme="minorHAnsi"/>
          <w:sz w:val="18"/>
          <w:szCs w:val="22"/>
        </w:rPr>
      </w:pPr>
      <w:r w:rsidRPr="005E1AEC">
        <w:rPr>
          <w:rFonts w:ascii="Twinkl Cursive Unlooped Thin" w:hAnsi="Twinkl Cursive Unlooped Thin" w:cstheme="minorHAnsi"/>
          <w:noProof/>
          <w:sz w:val="18"/>
          <w:szCs w:val="22"/>
        </w:rPr>
        <w:lastRenderedPageBreak/>
        <mc:AlternateContent>
          <mc:Choice Requires="wps">
            <w:drawing>
              <wp:inline distT="0" distB="0" distL="0" distR="0" wp14:anchorId="5F6B8140" wp14:editId="36A91D94">
                <wp:extent cx="7074535" cy="777240"/>
                <wp:effectExtent l="0" t="0" r="2540" b="3810"/>
                <wp:docPr id="1403241746"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4057D">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07A90904" w:rsidR="000E0A50" w:rsidRDefault="000E0A50">
                            <w:pPr>
                              <w:spacing w:line="315" w:lineRule="exact"/>
                              <w:ind w:left="720"/>
                              <w:rPr>
                                <w:color w:val="000000"/>
                                <w:sz w:val="26"/>
                              </w:rPr>
                            </w:pP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" fillcolor="#0090d6" stroked="f">
                <v:textbox inset="0,0,0,0">
                  <w:txbxContent>
                    <w:p w14:paraId="265B5BD7" w14:textId="77777777" w:rsidR="000E0A50" w:rsidRDefault="00C4057D">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07A90904" w:rsidR="000E0A50" w:rsidRDefault="000E0A50">
                      <w:pPr>
                        <w:spacing w:line="315" w:lineRule="exact"/>
                        <w:ind w:left="720"/>
                        <w:rPr>
                          <w:color w:val="000000"/>
                          <w:sz w:val="26"/>
                        </w:rPr>
                      </w:pPr>
                    </w:p>
                  </w:txbxContent>
                </v:textbox>
                <w10:anchorlock/>
              </v:shape>
            </w:pict>
          </mc:Fallback>
        </mc:AlternateContent>
      </w:r>
    </w:p>
    <w:p w14:paraId="016277E6" w14:textId="77777777" w:rsidR="000E0A50" w:rsidRPr="005E1AEC" w:rsidRDefault="000E0A50">
      <w:pPr>
        <w:pStyle w:val="BodyText"/>
        <w:spacing w:before="9"/>
        <w:rPr>
          <w:rFonts w:ascii="Twinkl Cursive Unlooped Thin" w:hAnsi="Twinkl Cursive Unlooped Thin" w:cstheme="minorHAnsi"/>
          <w:sz w:val="18"/>
          <w:szCs w:val="22"/>
        </w:rPr>
      </w:pPr>
    </w:p>
    <w:tbl>
      <w:tblPr>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756536" w:rsidRPr="005E1AEC" w14:paraId="0F2ACB72" w14:textId="77777777" w:rsidTr="00756536">
        <w:trPr>
          <w:trHeight w:val="320"/>
        </w:trPr>
        <w:tc>
          <w:tcPr>
            <w:tcW w:w="11544" w:type="dxa"/>
          </w:tcPr>
          <w:p w14:paraId="34B8EB85" w14:textId="77777777" w:rsidR="00756536" w:rsidRPr="005E1AEC" w:rsidRDefault="00756536" w:rsidP="004133E9">
            <w:pPr>
              <w:pStyle w:val="TableParagraph"/>
              <w:spacing w:before="21" w:line="27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How</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much</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zCs w:val="21"/>
              </w:rPr>
              <w:t>(if</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any)</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do</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you</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zCs w:val="21"/>
              </w:rPr>
              <w:t>intend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zCs w:val="21"/>
              </w:rPr>
              <w:t>carry</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over</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from</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this</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zCs w:val="21"/>
              </w:rPr>
              <w:t>total</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fund</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into</w:t>
            </w:r>
            <w:r w:rsidRPr="005E1AEC">
              <w:rPr>
                <w:rFonts w:ascii="Twinkl Cursive Unlooped Thin" w:hAnsi="Twinkl Cursive Unlooped Thin" w:cstheme="minorHAnsi"/>
                <w:color w:val="231F20"/>
                <w:spacing w:val="-2"/>
                <w:szCs w:val="21"/>
              </w:rPr>
              <w:t xml:space="preserve"> 2022/23?</w:t>
            </w:r>
          </w:p>
        </w:tc>
        <w:tc>
          <w:tcPr>
            <w:tcW w:w="3834" w:type="dxa"/>
          </w:tcPr>
          <w:p w14:paraId="03837EF6" w14:textId="738CF793" w:rsidR="00756536" w:rsidRPr="005E1AEC" w:rsidRDefault="00756536" w:rsidP="00DB774B">
            <w:pPr>
              <w:pStyle w:val="TableParagraph"/>
              <w:spacing w:before="21" w:line="278" w:lineRule="exact"/>
              <w:ind w:left="0"/>
              <w:rPr>
                <w:rFonts w:ascii="Twinkl Cursive Unlooped Thin" w:hAnsi="Twinkl Cursive Unlooped Thin" w:cstheme="minorHAnsi"/>
                <w:color w:val="231F20"/>
                <w:szCs w:val="21"/>
              </w:rPr>
            </w:pPr>
            <w:r w:rsidRPr="005E1AEC">
              <w:rPr>
                <w:rFonts w:ascii="Twinkl Cursive Unlooped Thin" w:hAnsi="Twinkl Cursive Unlooped Thin" w:cstheme="minorHAnsi"/>
                <w:color w:val="231F20"/>
                <w:szCs w:val="21"/>
              </w:rPr>
              <w:t>£0</w:t>
            </w:r>
          </w:p>
        </w:tc>
      </w:tr>
      <w:tr w:rsidR="00756536" w:rsidRPr="005E1AEC" w14:paraId="7D0B91CA" w14:textId="77777777" w:rsidTr="00756536">
        <w:trPr>
          <w:trHeight w:val="324"/>
        </w:trPr>
        <w:tc>
          <w:tcPr>
            <w:tcW w:w="11544" w:type="dxa"/>
          </w:tcPr>
          <w:p w14:paraId="77CB8A0F" w14:textId="77777777" w:rsidR="00756536" w:rsidRPr="005E1AEC" w:rsidRDefault="00756536" w:rsidP="004133E9">
            <w:pPr>
              <w:pStyle w:val="TableParagraph"/>
              <w:spacing w:before="21" w:line="28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Total</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amount</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allocated</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for</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pacing w:val="-2"/>
                <w:szCs w:val="21"/>
              </w:rPr>
              <w:t>2022/23</w:t>
            </w:r>
          </w:p>
        </w:tc>
        <w:tc>
          <w:tcPr>
            <w:tcW w:w="3834" w:type="dxa"/>
          </w:tcPr>
          <w:p w14:paraId="2DB8E653" w14:textId="1434ADC3" w:rsidR="00756536" w:rsidRPr="005E1AEC" w:rsidRDefault="00756536" w:rsidP="00DB774B">
            <w:pPr>
              <w:pStyle w:val="TableParagraph"/>
              <w:spacing w:before="21" w:line="283" w:lineRule="exact"/>
              <w:ind w:left="0"/>
              <w:rPr>
                <w:rFonts w:ascii="Twinkl Cursive Unlooped Thin" w:hAnsi="Twinkl Cursive Unlooped Thin" w:cstheme="minorHAnsi"/>
                <w:color w:val="231F20"/>
                <w:szCs w:val="21"/>
              </w:rPr>
            </w:pPr>
            <w:r w:rsidRPr="005E1AEC">
              <w:rPr>
                <w:rFonts w:ascii="Twinkl Cursive Unlooped Thin" w:hAnsi="Twinkl Cursive Unlooped Thin" w:cstheme="minorHAnsi"/>
                <w:color w:val="231F20"/>
                <w:szCs w:val="21"/>
              </w:rPr>
              <w:t>£</w:t>
            </w:r>
            <w:r w:rsidR="00904A60" w:rsidRPr="005E1AEC">
              <w:rPr>
                <w:rFonts w:ascii="Twinkl Cursive Unlooped Thin" w:hAnsi="Twinkl Cursive Unlooped Thin" w:cstheme="minorHAnsi"/>
                <w:color w:val="231F20"/>
                <w:szCs w:val="21"/>
              </w:rPr>
              <w:t>16,900</w:t>
            </w:r>
          </w:p>
        </w:tc>
      </w:tr>
      <w:tr w:rsidR="00756536" w:rsidRPr="005E1AEC" w14:paraId="3473D751" w14:textId="77777777" w:rsidTr="00756536">
        <w:trPr>
          <w:trHeight w:val="320"/>
        </w:trPr>
        <w:tc>
          <w:tcPr>
            <w:tcW w:w="11544" w:type="dxa"/>
          </w:tcPr>
          <w:p w14:paraId="3FE4F8CE" w14:textId="7ACB97B2" w:rsidR="00756536" w:rsidRPr="005E1AEC" w:rsidRDefault="00756536" w:rsidP="004133E9">
            <w:pPr>
              <w:pStyle w:val="TableParagraph"/>
              <w:spacing w:before="21" w:line="27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Total</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amount</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funding</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for</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2023/23.</w:t>
            </w:r>
            <w:r w:rsidRPr="005E1AEC">
              <w:rPr>
                <w:rFonts w:ascii="Twinkl Cursive Unlooped Thin" w:hAnsi="Twinkl Cursive Unlooped Thin" w:cstheme="minorHAnsi"/>
                <w:color w:val="231F20"/>
                <w:spacing w:val="-5"/>
                <w:szCs w:val="21"/>
              </w:rPr>
              <w:t xml:space="preserve"> </w:t>
            </w:r>
          </w:p>
        </w:tc>
        <w:tc>
          <w:tcPr>
            <w:tcW w:w="3834" w:type="dxa"/>
          </w:tcPr>
          <w:p w14:paraId="36A317E7" w14:textId="5EDAE0EF" w:rsidR="00756536" w:rsidRPr="005E1AEC" w:rsidRDefault="00756536" w:rsidP="00DB774B">
            <w:pPr>
              <w:pStyle w:val="TableParagraph"/>
              <w:spacing w:before="21" w:line="278" w:lineRule="exact"/>
              <w:ind w:left="0"/>
              <w:rPr>
                <w:rFonts w:ascii="Twinkl Cursive Unlooped Thin" w:hAnsi="Twinkl Cursive Unlooped Thin" w:cstheme="minorHAnsi"/>
                <w:color w:val="231F20"/>
                <w:szCs w:val="21"/>
              </w:rPr>
            </w:pPr>
            <w:r w:rsidRPr="005E1AEC">
              <w:rPr>
                <w:rFonts w:ascii="Twinkl Cursive Unlooped Thin" w:hAnsi="Twinkl Cursive Unlooped Thin" w:cstheme="minorHAnsi"/>
                <w:color w:val="231F20"/>
                <w:szCs w:val="21"/>
              </w:rPr>
              <w:t>£</w:t>
            </w:r>
            <w:r w:rsidR="009E5102" w:rsidRPr="005E1AEC">
              <w:rPr>
                <w:rFonts w:ascii="Twinkl Cursive Unlooped Thin" w:hAnsi="Twinkl Cursive Unlooped Thin" w:cstheme="minorHAnsi"/>
                <w:color w:val="231F20"/>
                <w:szCs w:val="21"/>
              </w:rPr>
              <w:t>16,900</w:t>
            </w:r>
          </w:p>
        </w:tc>
      </w:tr>
    </w:tbl>
    <w:p w14:paraId="5B17FD24" w14:textId="4DD97FEE" w:rsidR="000E0A50" w:rsidRPr="005E1AEC" w:rsidRDefault="00D605DF">
      <w:pPr>
        <w:pStyle w:val="BodyText"/>
        <w:spacing w:before="1"/>
        <w:rPr>
          <w:rFonts w:ascii="Twinkl Cursive Unlooped Thin" w:hAnsi="Twinkl Cursive Unlooped Thin" w:cstheme="minorHAnsi"/>
          <w:sz w:val="21"/>
          <w:szCs w:val="22"/>
        </w:rPr>
      </w:pPr>
      <w:r w:rsidRPr="005E1AEC">
        <w:rPr>
          <w:rFonts w:ascii="Twinkl Cursive Unlooped Thin" w:hAnsi="Twinkl Cursive Unlooped Thin" w:cstheme="minorHAnsi"/>
          <w:noProof/>
          <w:sz w:val="22"/>
          <w:szCs w:val="22"/>
        </w:rPr>
        <mc:AlternateContent>
          <mc:Choice Requires="wps">
            <w:drawing>
              <wp:anchor distT="0" distB="0" distL="0" distR="0" simplePos="0" relativeHeight="487591936" behindDoc="1" locked="0" layoutInCell="1" allowOverlap="1" wp14:anchorId="3A4A64A5" wp14:editId="66BBCDF8">
                <wp:simplePos x="0" y="0"/>
                <wp:positionH relativeFrom="page">
                  <wp:posOffset>0</wp:posOffset>
                </wp:positionH>
                <wp:positionV relativeFrom="paragraph">
                  <wp:posOffset>186690</wp:posOffset>
                </wp:positionV>
                <wp:extent cx="7074535" cy="777240"/>
                <wp:effectExtent l="0" t="0" r="0" b="0"/>
                <wp:wrapTopAndBottom/>
                <wp:docPr id="1194040507"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4057D">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4057D">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" fillcolor="#0090d6" stroked="f">
                <v:textbox inset="0,0,0,0">
                  <w:txbxContent>
                    <w:p w14:paraId="427976BD" w14:textId="77777777" w:rsidR="000E0A50" w:rsidRDefault="00C4057D">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4057D">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5E1AEC" w:rsidRDefault="000E0A50">
      <w:pPr>
        <w:pStyle w:val="BodyText"/>
        <w:spacing w:before="4"/>
        <w:rPr>
          <w:rFonts w:ascii="Twinkl Cursive Unlooped Thin" w:hAnsi="Twinkl Cursive Unlooped Thin" w:cstheme="minorHAnsi"/>
          <w:sz w:val="16"/>
          <w:szCs w:val="22"/>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5E1AEC" w14:paraId="12830AB7" w14:textId="77777777">
        <w:trPr>
          <w:trHeight w:val="1924"/>
        </w:trPr>
        <w:tc>
          <w:tcPr>
            <w:tcW w:w="11582" w:type="dxa"/>
          </w:tcPr>
          <w:p w14:paraId="24D411D9" w14:textId="77777777" w:rsidR="000E0A50" w:rsidRPr="005E1AEC" w:rsidRDefault="00C4057D">
            <w:pPr>
              <w:pStyle w:val="TableParagraph"/>
              <w:spacing w:before="21"/>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Meeting</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national</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curriculum</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requirements</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for</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swimming</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water</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pacing w:val="-2"/>
                <w:szCs w:val="21"/>
              </w:rPr>
              <w:t>safety.</w:t>
            </w:r>
          </w:p>
          <w:p w14:paraId="76BD6B86" w14:textId="77777777" w:rsidR="000E0A50" w:rsidRPr="005E1AEC" w:rsidRDefault="000E0A50">
            <w:pPr>
              <w:pStyle w:val="TableParagraph"/>
              <w:spacing w:before="7"/>
              <w:ind w:left="0"/>
              <w:rPr>
                <w:rFonts w:ascii="Twinkl Cursive Unlooped Thin" w:hAnsi="Twinkl Cursive Unlooped Thin" w:cstheme="minorHAnsi"/>
                <w:szCs w:val="21"/>
              </w:rPr>
            </w:pPr>
          </w:p>
          <w:p w14:paraId="5BD2EEA3" w14:textId="77777777" w:rsidR="000E0A50" w:rsidRPr="005E1AEC" w:rsidRDefault="00C4057D">
            <w:pPr>
              <w:pStyle w:val="TableParagraph"/>
              <w:spacing w:line="235" w:lineRule="auto"/>
              <w:ind w:right="13"/>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N.B.</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Complete</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this</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section</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best</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ability.</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For</w:t>
            </w:r>
            <w:r w:rsidRPr="005E1AEC">
              <w:rPr>
                <w:rFonts w:ascii="Twinkl Cursive Unlooped Thin" w:hAnsi="Twinkl Cursive Unlooped Thin" w:cstheme="minorHAnsi"/>
                <w:color w:val="231F20"/>
                <w:spacing w:val="-8"/>
                <w:szCs w:val="21"/>
              </w:rPr>
              <w:t xml:space="preserve"> </w:t>
            </w:r>
            <w:proofErr w:type="gramStart"/>
            <w:r w:rsidRPr="005E1AEC">
              <w:rPr>
                <w:rFonts w:ascii="Twinkl Cursive Unlooped Thin" w:hAnsi="Twinkl Cursive Unlooped Thin" w:cstheme="minorHAnsi"/>
                <w:color w:val="231F20"/>
                <w:szCs w:val="21"/>
              </w:rPr>
              <w:t>example</w:t>
            </w:r>
            <w:proofErr w:type="gramEnd"/>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you</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might</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have</w:t>
            </w:r>
            <w:r w:rsidRPr="005E1AEC">
              <w:rPr>
                <w:rFonts w:ascii="Twinkl Cursive Unlooped Thin" w:hAnsi="Twinkl Cursive Unlooped Thin" w:cstheme="minorHAnsi"/>
                <w:color w:val="231F20"/>
                <w:spacing w:val="-7"/>
                <w:szCs w:val="21"/>
              </w:rPr>
              <w:t xml:space="preserve"> </w:t>
            </w:r>
            <w:proofErr w:type="spellStart"/>
            <w:r w:rsidRPr="005E1AEC">
              <w:rPr>
                <w:rFonts w:ascii="Twinkl Cursive Unlooped Thin" w:hAnsi="Twinkl Cursive Unlooped Thin" w:cstheme="minorHAnsi"/>
                <w:color w:val="231F20"/>
                <w:szCs w:val="21"/>
              </w:rPr>
              <w:t>practised</w:t>
            </w:r>
            <w:proofErr w:type="spellEnd"/>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safe</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self-rescue</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techniques</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on dry land which you can then transfer to the pool when school swimming restarts.</w:t>
            </w:r>
          </w:p>
          <w:p w14:paraId="4619BFE7" w14:textId="77777777" w:rsidR="000E0A50" w:rsidRPr="005E1AEC" w:rsidRDefault="00C4057D">
            <w:pPr>
              <w:pStyle w:val="TableParagraph"/>
              <w:spacing w:before="2" w:line="235" w:lineRule="auto"/>
              <w:rPr>
                <w:rFonts w:ascii="Twinkl Cursive Unlooped Thin" w:hAnsi="Twinkl Cursive Unlooped Thin" w:cstheme="minorHAnsi"/>
                <w:b/>
                <w:szCs w:val="21"/>
              </w:rPr>
            </w:pPr>
            <w:r w:rsidRPr="005E1AEC">
              <w:rPr>
                <w:rFonts w:ascii="Twinkl Cursive Unlooped Thin" w:hAnsi="Twinkl Cursive Unlooped Thin" w:cstheme="minorHAnsi"/>
                <w:b/>
                <w:color w:val="231F20"/>
                <w:szCs w:val="21"/>
              </w:rPr>
              <w:t>Due</w:t>
            </w:r>
            <w:r w:rsidRPr="005E1AEC">
              <w:rPr>
                <w:rFonts w:ascii="Twinkl Cursive Unlooped Thin" w:hAnsi="Twinkl Cursive Unlooped Thin" w:cstheme="minorHAnsi"/>
                <w:b/>
                <w:color w:val="231F20"/>
                <w:spacing w:val="-6"/>
                <w:szCs w:val="21"/>
              </w:rPr>
              <w:t xml:space="preserve"> </w:t>
            </w:r>
            <w:r w:rsidRPr="005E1AEC">
              <w:rPr>
                <w:rFonts w:ascii="Twinkl Cursive Unlooped Thin" w:hAnsi="Twinkl Cursive Unlooped Thin" w:cstheme="minorHAnsi"/>
                <w:b/>
                <w:color w:val="231F20"/>
                <w:szCs w:val="21"/>
              </w:rPr>
              <w:t>to</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exceptional</w:t>
            </w:r>
            <w:r w:rsidRPr="005E1AEC">
              <w:rPr>
                <w:rFonts w:ascii="Twinkl Cursive Unlooped Thin" w:hAnsi="Twinkl Cursive Unlooped Thin" w:cstheme="minorHAnsi"/>
                <w:b/>
                <w:color w:val="231F20"/>
                <w:spacing w:val="-6"/>
                <w:szCs w:val="21"/>
              </w:rPr>
              <w:t xml:space="preserve"> </w:t>
            </w:r>
            <w:r w:rsidRPr="005E1AEC">
              <w:rPr>
                <w:rFonts w:ascii="Twinkl Cursive Unlooped Thin" w:hAnsi="Twinkl Cursive Unlooped Thin" w:cstheme="minorHAnsi"/>
                <w:b/>
                <w:color w:val="231F20"/>
                <w:szCs w:val="21"/>
              </w:rPr>
              <w:t>circumstances</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priority</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should</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be</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given</w:t>
            </w:r>
            <w:r w:rsidRPr="005E1AEC">
              <w:rPr>
                <w:rFonts w:ascii="Twinkl Cursive Unlooped Thin" w:hAnsi="Twinkl Cursive Unlooped Thin" w:cstheme="minorHAnsi"/>
                <w:b/>
                <w:color w:val="231F20"/>
                <w:spacing w:val="-6"/>
                <w:szCs w:val="21"/>
              </w:rPr>
              <w:t xml:space="preserve"> </w:t>
            </w:r>
            <w:r w:rsidRPr="005E1AEC">
              <w:rPr>
                <w:rFonts w:ascii="Twinkl Cursive Unlooped Thin" w:hAnsi="Twinkl Cursive Unlooped Thin" w:cstheme="minorHAnsi"/>
                <w:b/>
                <w:color w:val="231F20"/>
                <w:szCs w:val="21"/>
              </w:rPr>
              <w:t>to</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ensuring</w:t>
            </w:r>
            <w:r w:rsidRPr="005E1AEC">
              <w:rPr>
                <w:rFonts w:ascii="Twinkl Cursive Unlooped Thin" w:hAnsi="Twinkl Cursive Unlooped Thin" w:cstheme="minorHAnsi"/>
                <w:b/>
                <w:color w:val="231F20"/>
                <w:spacing w:val="-6"/>
                <w:szCs w:val="21"/>
              </w:rPr>
              <w:t xml:space="preserve"> </w:t>
            </w:r>
            <w:r w:rsidRPr="005E1AEC">
              <w:rPr>
                <w:rFonts w:ascii="Twinkl Cursive Unlooped Thin" w:hAnsi="Twinkl Cursive Unlooped Thin" w:cstheme="minorHAnsi"/>
                <w:b/>
                <w:color w:val="231F20"/>
                <w:szCs w:val="21"/>
              </w:rPr>
              <w:t>that</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pupils</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can</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perform</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safe</w:t>
            </w:r>
            <w:r w:rsidRPr="005E1AEC">
              <w:rPr>
                <w:rFonts w:ascii="Twinkl Cursive Unlooped Thin" w:hAnsi="Twinkl Cursive Unlooped Thin" w:cstheme="minorHAnsi"/>
                <w:b/>
                <w:color w:val="231F20"/>
                <w:spacing w:val="-6"/>
                <w:szCs w:val="21"/>
              </w:rPr>
              <w:t xml:space="preserve"> </w:t>
            </w:r>
            <w:proofErr w:type="spellStart"/>
            <w:r w:rsidRPr="005E1AEC">
              <w:rPr>
                <w:rFonts w:ascii="Twinkl Cursive Unlooped Thin" w:hAnsi="Twinkl Cursive Unlooped Thin" w:cstheme="minorHAnsi"/>
                <w:b/>
                <w:color w:val="231F20"/>
                <w:szCs w:val="21"/>
              </w:rPr>
              <w:t>self</w:t>
            </w:r>
            <w:r w:rsidRPr="005E1AEC">
              <w:rPr>
                <w:rFonts w:ascii="Twinkl Cursive Unlooped Thin" w:hAnsi="Twinkl Cursive Unlooped Thin" w:cstheme="minorHAnsi"/>
                <w:b/>
                <w:color w:val="231F20"/>
                <w:spacing w:val="-5"/>
                <w:szCs w:val="21"/>
              </w:rPr>
              <w:t xml:space="preserve"> </w:t>
            </w:r>
            <w:r w:rsidRPr="005E1AEC">
              <w:rPr>
                <w:rFonts w:ascii="Twinkl Cursive Unlooped Thin" w:hAnsi="Twinkl Cursive Unlooped Thin" w:cstheme="minorHAnsi"/>
                <w:b/>
                <w:color w:val="231F20"/>
                <w:szCs w:val="21"/>
              </w:rPr>
              <w:t>rescue</w:t>
            </w:r>
            <w:proofErr w:type="spellEnd"/>
            <w:r w:rsidRPr="005E1AEC">
              <w:rPr>
                <w:rFonts w:ascii="Twinkl Cursive Unlooped Thin" w:hAnsi="Twinkl Cursive Unlooped Thin" w:cstheme="minorHAnsi"/>
                <w:b/>
                <w:color w:val="231F20"/>
                <w:spacing w:val="-6"/>
                <w:szCs w:val="21"/>
              </w:rPr>
              <w:t xml:space="preserve"> </w:t>
            </w:r>
            <w:r w:rsidRPr="005E1AEC">
              <w:rPr>
                <w:rFonts w:ascii="Twinkl Cursive Unlooped Thin" w:hAnsi="Twinkl Cursive Unlooped Thin" w:cstheme="minorHAnsi"/>
                <w:b/>
                <w:color w:val="231F20"/>
                <w:szCs w:val="21"/>
              </w:rPr>
              <w:t>even if they do not fully meet the first two requirements of the NC programme of study</w:t>
            </w:r>
          </w:p>
        </w:tc>
        <w:tc>
          <w:tcPr>
            <w:tcW w:w="3798" w:type="dxa"/>
          </w:tcPr>
          <w:p w14:paraId="1743E18D" w14:textId="77777777" w:rsidR="000E0A50" w:rsidRPr="005E1AEC" w:rsidRDefault="00F729A2">
            <w:pPr>
              <w:pStyle w:val="TableParagraph"/>
              <w:ind w:left="0"/>
              <w:rPr>
                <w:rFonts w:ascii="Twinkl Cursive Unlooped Thin" w:hAnsi="Twinkl Cursive Unlooped Thin" w:cstheme="minorHAnsi"/>
                <w:szCs w:val="21"/>
              </w:rPr>
            </w:pPr>
            <w:r w:rsidRPr="005E1AEC">
              <w:rPr>
                <w:rFonts w:ascii="Twinkl Cursive Unlooped Thin" w:hAnsi="Twinkl Cursive Unlooped Thin" w:cstheme="minorHAnsi"/>
                <w:szCs w:val="21"/>
              </w:rPr>
              <w:t>3/3</w:t>
            </w:r>
          </w:p>
          <w:p w14:paraId="3B4F9D57" w14:textId="77777777" w:rsidR="00F729A2" w:rsidRPr="005E1AEC" w:rsidRDefault="00F729A2">
            <w:pPr>
              <w:pStyle w:val="TableParagraph"/>
              <w:ind w:left="0"/>
              <w:rPr>
                <w:rFonts w:ascii="Twinkl Cursive Unlooped Thin" w:hAnsi="Twinkl Cursive Unlooped Thin" w:cstheme="minorHAnsi"/>
                <w:szCs w:val="21"/>
              </w:rPr>
            </w:pPr>
          </w:p>
          <w:p w14:paraId="64E3CED7" w14:textId="45DF9303" w:rsidR="00F729A2" w:rsidRPr="005E1AEC" w:rsidRDefault="00F729A2">
            <w:pPr>
              <w:pStyle w:val="TableParagraph"/>
              <w:ind w:left="0"/>
              <w:rPr>
                <w:rFonts w:ascii="Twinkl Cursive Unlooped Thin" w:hAnsi="Twinkl Cursive Unlooped Thin" w:cstheme="minorHAnsi"/>
                <w:szCs w:val="21"/>
              </w:rPr>
            </w:pPr>
            <w:r w:rsidRPr="005E1AEC">
              <w:rPr>
                <w:rFonts w:ascii="Twinkl Cursive Unlooped Thin" w:hAnsi="Twinkl Cursive Unlooped Thin" w:cstheme="minorHAnsi"/>
                <w:szCs w:val="21"/>
              </w:rPr>
              <w:t>100%</w:t>
            </w:r>
          </w:p>
        </w:tc>
      </w:tr>
      <w:tr w:rsidR="000E0A50" w:rsidRPr="005E1AEC" w14:paraId="74B7ACB4" w14:textId="77777777">
        <w:trPr>
          <w:trHeight w:val="1472"/>
        </w:trPr>
        <w:tc>
          <w:tcPr>
            <w:tcW w:w="11582" w:type="dxa"/>
          </w:tcPr>
          <w:p w14:paraId="483EC494" w14:textId="77777777" w:rsidR="000E0A50" w:rsidRPr="005E1AEC" w:rsidRDefault="00C4057D">
            <w:pPr>
              <w:pStyle w:val="TableParagraph"/>
              <w:spacing w:before="26" w:line="235" w:lineRule="auto"/>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percentage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current</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Year</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6</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cohort</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swim</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competently,</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confidently</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proficiently</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over</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a</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distance</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 xml:space="preserve">at least 25 </w:t>
            </w:r>
            <w:proofErr w:type="spellStart"/>
            <w:r w:rsidRPr="005E1AEC">
              <w:rPr>
                <w:rFonts w:ascii="Twinkl Cursive Unlooped Thin" w:hAnsi="Twinkl Cursive Unlooped Thin" w:cstheme="minorHAnsi"/>
                <w:color w:val="231F20"/>
                <w:szCs w:val="21"/>
              </w:rPr>
              <w:t>metres</w:t>
            </w:r>
            <w:proofErr w:type="spellEnd"/>
            <w:r w:rsidRPr="005E1AEC">
              <w:rPr>
                <w:rFonts w:ascii="Twinkl Cursive Unlooped Thin" w:hAnsi="Twinkl Cursive Unlooped Thin" w:cstheme="minorHAnsi"/>
                <w:color w:val="231F20"/>
                <w:szCs w:val="21"/>
              </w:rPr>
              <w:t>?</w:t>
            </w:r>
          </w:p>
          <w:p w14:paraId="2B084127" w14:textId="77777777" w:rsidR="000E0A50" w:rsidRPr="005E1AEC" w:rsidRDefault="00C4057D">
            <w:pPr>
              <w:pStyle w:val="TableParagraph"/>
              <w:spacing w:before="2" w:line="235" w:lineRule="auto"/>
              <w:ind w:right="301"/>
              <w:rPr>
                <w:rFonts w:ascii="Twinkl Cursive Unlooped Thin" w:hAnsi="Twinkl Cursive Unlooped Thin" w:cstheme="minorHAnsi"/>
                <w:szCs w:val="21"/>
              </w:rPr>
            </w:pPr>
            <w:r w:rsidRPr="005E1AEC">
              <w:rPr>
                <w:rFonts w:ascii="Twinkl Cursive Unlooped Thin" w:hAnsi="Twinkl Cursive Unlooped Thin" w:cstheme="minorHAnsi"/>
                <w:b/>
                <w:color w:val="231F20"/>
                <w:szCs w:val="21"/>
              </w:rPr>
              <w:t>N.B.</w:t>
            </w:r>
            <w:r w:rsidRPr="005E1AEC">
              <w:rPr>
                <w:rFonts w:ascii="Twinkl Cursive Unlooped Thin" w:hAnsi="Twinkl Cursive Unlooped Thin" w:cstheme="minorHAnsi"/>
                <w:b/>
                <w:color w:val="231F20"/>
                <w:spacing w:val="-3"/>
                <w:szCs w:val="21"/>
              </w:rPr>
              <w:t xml:space="preserve"> </w:t>
            </w:r>
            <w:r w:rsidRPr="005E1AEC">
              <w:rPr>
                <w:rFonts w:ascii="Twinkl Cursive Unlooped Thin" w:hAnsi="Twinkl Cursive Unlooped Thin" w:cstheme="minorHAnsi"/>
                <w:color w:val="231F20"/>
                <w:szCs w:val="21"/>
              </w:rPr>
              <w:t>Even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though</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pupils</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may</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swim</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in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another</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year</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please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report</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on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their</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attainment</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on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leaving</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primary school at the end of the summer term 2022.</w:t>
            </w:r>
          </w:p>
          <w:p w14:paraId="76B83168" w14:textId="77777777" w:rsidR="000E0A50" w:rsidRPr="005E1AEC" w:rsidRDefault="00C4057D">
            <w:pPr>
              <w:pStyle w:val="TableParagraph"/>
              <w:spacing w:line="276"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Please</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see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note</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pacing w:val="-4"/>
                <w:szCs w:val="21"/>
              </w:rPr>
              <w:t>above</w:t>
            </w:r>
          </w:p>
        </w:tc>
        <w:tc>
          <w:tcPr>
            <w:tcW w:w="3798" w:type="dxa"/>
          </w:tcPr>
          <w:p w14:paraId="4EE52A62" w14:textId="77777777" w:rsidR="000E0A50" w:rsidRPr="005E1AEC" w:rsidRDefault="00F729A2">
            <w:pPr>
              <w:pStyle w:val="TableParagraph"/>
              <w:spacing w:before="130"/>
              <w:ind w:left="46"/>
              <w:rPr>
                <w:rFonts w:ascii="Twinkl Cursive Unlooped Thin" w:hAnsi="Twinkl Cursive Unlooped Thin" w:cstheme="minorHAnsi"/>
                <w:szCs w:val="21"/>
              </w:rPr>
            </w:pPr>
            <w:r w:rsidRPr="005E1AEC">
              <w:rPr>
                <w:rFonts w:ascii="Twinkl Cursive Unlooped Thin" w:hAnsi="Twinkl Cursive Unlooped Thin" w:cstheme="minorHAnsi"/>
                <w:szCs w:val="21"/>
              </w:rPr>
              <w:t>3/3</w:t>
            </w:r>
          </w:p>
          <w:p w14:paraId="134C647C" w14:textId="18719933" w:rsidR="00F729A2" w:rsidRPr="005E1AEC" w:rsidRDefault="00F729A2" w:rsidP="00F729A2">
            <w:pPr>
              <w:pStyle w:val="TableParagraph"/>
              <w:spacing w:before="130"/>
              <w:ind w:left="0"/>
              <w:rPr>
                <w:rFonts w:ascii="Twinkl Cursive Unlooped Thin" w:hAnsi="Twinkl Cursive Unlooped Thin" w:cstheme="minorHAnsi"/>
                <w:szCs w:val="21"/>
              </w:rPr>
            </w:pPr>
            <w:r w:rsidRPr="005E1AEC">
              <w:rPr>
                <w:rFonts w:ascii="Twinkl Cursive Unlooped Thin" w:hAnsi="Twinkl Cursive Unlooped Thin" w:cstheme="minorHAnsi"/>
                <w:szCs w:val="21"/>
              </w:rPr>
              <w:t>100%</w:t>
            </w:r>
          </w:p>
        </w:tc>
      </w:tr>
      <w:tr w:rsidR="000E0A50" w:rsidRPr="005E1AEC" w14:paraId="22378DBC" w14:textId="77777777">
        <w:trPr>
          <w:trHeight w:val="944"/>
        </w:trPr>
        <w:tc>
          <w:tcPr>
            <w:tcW w:w="11582" w:type="dxa"/>
          </w:tcPr>
          <w:p w14:paraId="4569766B" w14:textId="77777777" w:rsidR="000E0A50" w:rsidRPr="005E1AEC" w:rsidRDefault="00C4057D">
            <w:pPr>
              <w:pStyle w:val="TableParagraph"/>
              <w:spacing w:before="26" w:line="235" w:lineRule="auto"/>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percentage</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current</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Year</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6</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cohort</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use</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a</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range</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strokes</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effectively</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[for</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example,</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front</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crawl,</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backstroke and breaststroke]?</w:t>
            </w:r>
          </w:p>
          <w:p w14:paraId="79F0B89D" w14:textId="77777777" w:rsidR="000E0A50" w:rsidRPr="005E1AEC" w:rsidRDefault="00C4057D">
            <w:pPr>
              <w:pStyle w:val="TableParagraph"/>
              <w:spacing w:line="290"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Please</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see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note</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pacing w:val="-4"/>
                <w:szCs w:val="21"/>
              </w:rPr>
              <w:t>above</w:t>
            </w:r>
          </w:p>
        </w:tc>
        <w:tc>
          <w:tcPr>
            <w:tcW w:w="3798" w:type="dxa"/>
          </w:tcPr>
          <w:p w14:paraId="2F936BB0" w14:textId="77777777" w:rsidR="000E0A50" w:rsidRPr="005E1AEC" w:rsidRDefault="00F729A2">
            <w:pPr>
              <w:pStyle w:val="TableParagraph"/>
              <w:spacing w:before="131"/>
              <w:ind w:left="42"/>
              <w:rPr>
                <w:rFonts w:ascii="Twinkl Cursive Unlooped Thin" w:hAnsi="Twinkl Cursive Unlooped Thin" w:cstheme="minorHAnsi"/>
                <w:szCs w:val="21"/>
              </w:rPr>
            </w:pPr>
            <w:r w:rsidRPr="005E1AEC">
              <w:rPr>
                <w:rFonts w:ascii="Twinkl Cursive Unlooped Thin" w:hAnsi="Twinkl Cursive Unlooped Thin" w:cstheme="minorHAnsi"/>
                <w:szCs w:val="21"/>
              </w:rPr>
              <w:t>3/3</w:t>
            </w:r>
          </w:p>
          <w:p w14:paraId="22E765C2" w14:textId="5D26455E" w:rsidR="00F729A2" w:rsidRPr="005E1AEC" w:rsidRDefault="00F729A2">
            <w:pPr>
              <w:pStyle w:val="TableParagraph"/>
              <w:spacing w:before="131"/>
              <w:ind w:left="42"/>
              <w:rPr>
                <w:rFonts w:ascii="Twinkl Cursive Unlooped Thin" w:hAnsi="Twinkl Cursive Unlooped Thin" w:cstheme="minorHAnsi"/>
                <w:szCs w:val="21"/>
              </w:rPr>
            </w:pPr>
            <w:r w:rsidRPr="005E1AEC">
              <w:rPr>
                <w:rFonts w:ascii="Twinkl Cursive Unlooped Thin" w:hAnsi="Twinkl Cursive Unlooped Thin" w:cstheme="minorHAnsi"/>
                <w:szCs w:val="21"/>
              </w:rPr>
              <w:t>100%</w:t>
            </w:r>
          </w:p>
        </w:tc>
      </w:tr>
      <w:tr w:rsidR="000E0A50" w:rsidRPr="005E1AEC" w14:paraId="3BEC6C02" w14:textId="77777777">
        <w:trPr>
          <w:trHeight w:val="368"/>
        </w:trPr>
        <w:tc>
          <w:tcPr>
            <w:tcW w:w="11582" w:type="dxa"/>
          </w:tcPr>
          <w:p w14:paraId="484518FF" w14:textId="77777777" w:rsidR="000E0A50" w:rsidRPr="005E1AEC" w:rsidRDefault="00C4057D">
            <w:pPr>
              <w:pStyle w:val="TableParagraph"/>
              <w:spacing w:before="21"/>
              <w:rPr>
                <w:rFonts w:ascii="Twinkl Cursive Unlooped Thin" w:hAnsi="Twinkl Cursive Unlooped Thin" w:cstheme="minorHAnsi"/>
                <w:b/>
                <w:szCs w:val="21"/>
              </w:rPr>
            </w:pPr>
            <w:r w:rsidRPr="005E1AEC">
              <w:rPr>
                <w:rFonts w:ascii="Twinkl Cursive Unlooped Thin" w:hAnsi="Twinkl Cursive Unlooped Thin" w:cstheme="minorHAnsi"/>
                <w:b/>
                <w:color w:val="231F20"/>
                <w:szCs w:val="21"/>
              </w:rPr>
              <w:t>What</w:t>
            </w:r>
            <w:r w:rsidRPr="005E1AEC">
              <w:rPr>
                <w:rFonts w:ascii="Twinkl Cursive Unlooped Thin" w:hAnsi="Twinkl Cursive Unlooped Thin" w:cstheme="minorHAnsi"/>
                <w:b/>
                <w:color w:val="231F20"/>
                <w:spacing w:val="-9"/>
                <w:szCs w:val="21"/>
              </w:rPr>
              <w:t xml:space="preserve"> </w:t>
            </w:r>
            <w:r w:rsidRPr="005E1AEC">
              <w:rPr>
                <w:rFonts w:ascii="Twinkl Cursive Unlooped Thin" w:hAnsi="Twinkl Cursive Unlooped Thin" w:cstheme="minorHAnsi"/>
                <w:b/>
                <w:color w:val="231F20"/>
                <w:szCs w:val="21"/>
              </w:rPr>
              <w:t>percentage</w:t>
            </w:r>
            <w:r w:rsidRPr="005E1AEC">
              <w:rPr>
                <w:rFonts w:ascii="Twinkl Cursive Unlooped Thin" w:hAnsi="Twinkl Cursive Unlooped Thin" w:cstheme="minorHAnsi"/>
                <w:b/>
                <w:color w:val="231F20"/>
                <w:spacing w:val="-10"/>
                <w:szCs w:val="21"/>
              </w:rPr>
              <w:t xml:space="preserve"> </w:t>
            </w:r>
            <w:r w:rsidRPr="005E1AEC">
              <w:rPr>
                <w:rFonts w:ascii="Twinkl Cursive Unlooped Thin" w:hAnsi="Twinkl Cursive Unlooped Thin" w:cstheme="minorHAnsi"/>
                <w:b/>
                <w:color w:val="231F20"/>
                <w:szCs w:val="21"/>
              </w:rPr>
              <w:t>of</w:t>
            </w:r>
            <w:r w:rsidRPr="005E1AEC">
              <w:rPr>
                <w:rFonts w:ascii="Twinkl Cursive Unlooped Thin" w:hAnsi="Twinkl Cursive Unlooped Thin" w:cstheme="minorHAnsi"/>
                <w:b/>
                <w:color w:val="231F20"/>
                <w:spacing w:val="-9"/>
                <w:szCs w:val="21"/>
              </w:rPr>
              <w:t xml:space="preserve"> </w:t>
            </w:r>
            <w:r w:rsidRPr="005E1AEC">
              <w:rPr>
                <w:rFonts w:ascii="Twinkl Cursive Unlooped Thin" w:hAnsi="Twinkl Cursive Unlooped Thin" w:cstheme="minorHAnsi"/>
                <w:b/>
                <w:color w:val="231F20"/>
                <w:szCs w:val="21"/>
              </w:rPr>
              <w:t>your</w:t>
            </w:r>
            <w:r w:rsidRPr="005E1AEC">
              <w:rPr>
                <w:rFonts w:ascii="Twinkl Cursive Unlooped Thin" w:hAnsi="Twinkl Cursive Unlooped Thin" w:cstheme="minorHAnsi"/>
                <w:b/>
                <w:color w:val="231F20"/>
                <w:spacing w:val="-9"/>
                <w:szCs w:val="21"/>
              </w:rPr>
              <w:t xml:space="preserve"> </w:t>
            </w:r>
            <w:r w:rsidRPr="005E1AEC">
              <w:rPr>
                <w:rFonts w:ascii="Twinkl Cursive Unlooped Thin" w:hAnsi="Twinkl Cursive Unlooped Thin" w:cstheme="minorHAnsi"/>
                <w:b/>
                <w:color w:val="231F20"/>
                <w:szCs w:val="21"/>
              </w:rPr>
              <w:t>current</w:t>
            </w:r>
            <w:r w:rsidRPr="005E1AEC">
              <w:rPr>
                <w:rFonts w:ascii="Twinkl Cursive Unlooped Thin" w:hAnsi="Twinkl Cursive Unlooped Thin" w:cstheme="minorHAnsi"/>
                <w:b/>
                <w:color w:val="231F20"/>
                <w:spacing w:val="-9"/>
                <w:szCs w:val="21"/>
              </w:rPr>
              <w:t xml:space="preserve"> </w:t>
            </w:r>
            <w:r w:rsidRPr="005E1AEC">
              <w:rPr>
                <w:rFonts w:ascii="Twinkl Cursive Unlooped Thin" w:hAnsi="Twinkl Cursive Unlooped Thin" w:cstheme="minorHAnsi"/>
                <w:b/>
                <w:color w:val="231F20"/>
                <w:szCs w:val="21"/>
              </w:rPr>
              <w:t>Year</w:t>
            </w:r>
            <w:r w:rsidRPr="005E1AEC">
              <w:rPr>
                <w:rFonts w:ascii="Twinkl Cursive Unlooped Thin" w:hAnsi="Twinkl Cursive Unlooped Thin" w:cstheme="minorHAnsi"/>
                <w:b/>
                <w:color w:val="231F20"/>
                <w:spacing w:val="-10"/>
                <w:szCs w:val="21"/>
              </w:rPr>
              <w:t xml:space="preserve"> </w:t>
            </w:r>
            <w:r w:rsidRPr="005E1AEC">
              <w:rPr>
                <w:rFonts w:ascii="Twinkl Cursive Unlooped Thin" w:hAnsi="Twinkl Cursive Unlooped Thin" w:cstheme="minorHAnsi"/>
                <w:b/>
                <w:color w:val="231F20"/>
                <w:szCs w:val="21"/>
              </w:rPr>
              <w:t>6</w:t>
            </w:r>
            <w:r w:rsidRPr="005E1AEC">
              <w:rPr>
                <w:rFonts w:ascii="Twinkl Cursive Unlooped Thin" w:hAnsi="Twinkl Cursive Unlooped Thin" w:cstheme="minorHAnsi"/>
                <w:b/>
                <w:color w:val="231F20"/>
                <w:spacing w:val="-9"/>
                <w:szCs w:val="21"/>
              </w:rPr>
              <w:t xml:space="preserve"> </w:t>
            </w:r>
            <w:r w:rsidRPr="005E1AEC">
              <w:rPr>
                <w:rFonts w:ascii="Twinkl Cursive Unlooped Thin" w:hAnsi="Twinkl Cursive Unlooped Thin" w:cstheme="minorHAnsi"/>
                <w:b/>
                <w:color w:val="231F20"/>
                <w:szCs w:val="21"/>
              </w:rPr>
              <w:t>cohort</w:t>
            </w:r>
            <w:r w:rsidRPr="005E1AEC">
              <w:rPr>
                <w:rFonts w:ascii="Twinkl Cursive Unlooped Thin" w:hAnsi="Twinkl Cursive Unlooped Thin" w:cstheme="minorHAnsi"/>
                <w:b/>
                <w:color w:val="231F20"/>
                <w:spacing w:val="-9"/>
                <w:szCs w:val="21"/>
              </w:rPr>
              <w:t xml:space="preserve"> </w:t>
            </w:r>
            <w:r w:rsidRPr="005E1AEC">
              <w:rPr>
                <w:rFonts w:ascii="Twinkl Cursive Unlooped Thin" w:hAnsi="Twinkl Cursive Unlooped Thin" w:cstheme="minorHAnsi"/>
                <w:b/>
                <w:color w:val="231F20"/>
                <w:szCs w:val="21"/>
              </w:rPr>
              <w:t>perform</w:t>
            </w:r>
            <w:r w:rsidRPr="005E1AEC">
              <w:rPr>
                <w:rFonts w:ascii="Twinkl Cursive Unlooped Thin" w:hAnsi="Twinkl Cursive Unlooped Thin" w:cstheme="minorHAnsi"/>
                <w:b/>
                <w:color w:val="231F20"/>
                <w:spacing w:val="-9"/>
                <w:szCs w:val="21"/>
              </w:rPr>
              <w:t xml:space="preserve"> </w:t>
            </w:r>
            <w:r w:rsidRPr="005E1AEC">
              <w:rPr>
                <w:rFonts w:ascii="Twinkl Cursive Unlooped Thin" w:hAnsi="Twinkl Cursive Unlooped Thin" w:cstheme="minorHAnsi"/>
                <w:b/>
                <w:color w:val="231F20"/>
                <w:szCs w:val="21"/>
              </w:rPr>
              <w:t>safe</w:t>
            </w:r>
            <w:r w:rsidRPr="005E1AEC">
              <w:rPr>
                <w:rFonts w:ascii="Twinkl Cursive Unlooped Thin" w:hAnsi="Twinkl Cursive Unlooped Thin" w:cstheme="minorHAnsi"/>
                <w:b/>
                <w:color w:val="231F20"/>
                <w:spacing w:val="-10"/>
                <w:szCs w:val="21"/>
              </w:rPr>
              <w:t xml:space="preserve"> </w:t>
            </w:r>
            <w:r w:rsidRPr="005E1AEC">
              <w:rPr>
                <w:rFonts w:ascii="Twinkl Cursive Unlooped Thin" w:hAnsi="Twinkl Cursive Unlooped Thin" w:cstheme="minorHAnsi"/>
                <w:b/>
                <w:color w:val="231F20"/>
                <w:szCs w:val="21"/>
              </w:rPr>
              <w:t>self-rescue</w:t>
            </w:r>
            <w:r w:rsidRPr="005E1AEC">
              <w:rPr>
                <w:rFonts w:ascii="Twinkl Cursive Unlooped Thin" w:hAnsi="Twinkl Cursive Unlooped Thin" w:cstheme="minorHAnsi"/>
                <w:b/>
                <w:color w:val="231F20"/>
                <w:spacing w:val="-10"/>
                <w:szCs w:val="21"/>
              </w:rPr>
              <w:t xml:space="preserve"> </w:t>
            </w:r>
            <w:r w:rsidRPr="005E1AEC">
              <w:rPr>
                <w:rFonts w:ascii="Twinkl Cursive Unlooped Thin" w:hAnsi="Twinkl Cursive Unlooped Thin" w:cstheme="minorHAnsi"/>
                <w:b/>
                <w:color w:val="231F20"/>
                <w:szCs w:val="21"/>
              </w:rPr>
              <w:t>in</w:t>
            </w:r>
            <w:r w:rsidRPr="005E1AEC">
              <w:rPr>
                <w:rFonts w:ascii="Twinkl Cursive Unlooped Thin" w:hAnsi="Twinkl Cursive Unlooped Thin" w:cstheme="minorHAnsi"/>
                <w:b/>
                <w:color w:val="231F20"/>
                <w:spacing w:val="-9"/>
                <w:szCs w:val="21"/>
              </w:rPr>
              <w:t xml:space="preserve"> </w:t>
            </w:r>
            <w:r w:rsidRPr="005E1AEC">
              <w:rPr>
                <w:rFonts w:ascii="Twinkl Cursive Unlooped Thin" w:hAnsi="Twinkl Cursive Unlooped Thin" w:cstheme="minorHAnsi"/>
                <w:b/>
                <w:color w:val="231F20"/>
                <w:szCs w:val="21"/>
              </w:rPr>
              <w:t>different</w:t>
            </w:r>
            <w:r w:rsidRPr="005E1AEC">
              <w:rPr>
                <w:rFonts w:ascii="Twinkl Cursive Unlooped Thin" w:hAnsi="Twinkl Cursive Unlooped Thin" w:cstheme="minorHAnsi"/>
                <w:b/>
                <w:color w:val="231F20"/>
                <w:spacing w:val="-9"/>
                <w:szCs w:val="21"/>
              </w:rPr>
              <w:t xml:space="preserve"> </w:t>
            </w:r>
            <w:r w:rsidRPr="005E1AEC">
              <w:rPr>
                <w:rFonts w:ascii="Twinkl Cursive Unlooped Thin" w:hAnsi="Twinkl Cursive Unlooped Thin" w:cstheme="minorHAnsi"/>
                <w:b/>
                <w:color w:val="231F20"/>
                <w:szCs w:val="21"/>
              </w:rPr>
              <w:t>water-based</w:t>
            </w:r>
            <w:r w:rsidRPr="005E1AEC">
              <w:rPr>
                <w:rFonts w:ascii="Twinkl Cursive Unlooped Thin" w:hAnsi="Twinkl Cursive Unlooped Thin" w:cstheme="minorHAnsi"/>
                <w:b/>
                <w:color w:val="231F20"/>
                <w:spacing w:val="-10"/>
                <w:szCs w:val="21"/>
              </w:rPr>
              <w:t xml:space="preserve"> </w:t>
            </w:r>
            <w:r w:rsidRPr="005E1AEC">
              <w:rPr>
                <w:rFonts w:ascii="Twinkl Cursive Unlooped Thin" w:hAnsi="Twinkl Cursive Unlooped Thin" w:cstheme="minorHAnsi"/>
                <w:b/>
                <w:color w:val="231F20"/>
                <w:spacing w:val="-2"/>
                <w:szCs w:val="21"/>
              </w:rPr>
              <w:t>situations?</w:t>
            </w:r>
          </w:p>
        </w:tc>
        <w:tc>
          <w:tcPr>
            <w:tcW w:w="3798" w:type="dxa"/>
          </w:tcPr>
          <w:p w14:paraId="1DDCD537" w14:textId="7341357F" w:rsidR="000E0A50" w:rsidRPr="005E1AEC" w:rsidRDefault="00F729A2">
            <w:pPr>
              <w:pStyle w:val="TableParagraph"/>
              <w:spacing w:before="41"/>
              <w:ind w:left="36"/>
              <w:rPr>
                <w:rFonts w:ascii="Twinkl Cursive Unlooped Thin" w:hAnsi="Twinkl Cursive Unlooped Thin" w:cstheme="minorHAnsi"/>
                <w:szCs w:val="21"/>
              </w:rPr>
            </w:pPr>
            <w:r w:rsidRPr="005E1AEC">
              <w:rPr>
                <w:rFonts w:ascii="Twinkl Cursive Unlooped Thin" w:hAnsi="Twinkl Cursive Unlooped Thin" w:cstheme="minorHAnsi"/>
                <w:szCs w:val="21"/>
              </w:rPr>
              <w:t>100%</w:t>
            </w:r>
          </w:p>
        </w:tc>
      </w:tr>
      <w:tr w:rsidR="000E0A50" w:rsidRPr="005E1AEC" w14:paraId="794C152D" w14:textId="77777777">
        <w:trPr>
          <w:trHeight w:val="689"/>
        </w:trPr>
        <w:tc>
          <w:tcPr>
            <w:tcW w:w="11582" w:type="dxa"/>
          </w:tcPr>
          <w:p w14:paraId="77F85813" w14:textId="77777777" w:rsidR="000E0A50" w:rsidRPr="005E1AEC" w:rsidRDefault="00C4057D">
            <w:pPr>
              <w:pStyle w:val="TableParagraph"/>
              <w:spacing w:before="26" w:line="235" w:lineRule="auto"/>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Schools</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can</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choose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use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Primary</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PE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sport</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premium</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provide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additional</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provision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for</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swimming</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but</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 xml:space="preserve">this must be for activity </w:t>
            </w:r>
            <w:r w:rsidRPr="005E1AEC">
              <w:rPr>
                <w:rFonts w:ascii="Twinkl Cursive Unlooped Thin" w:hAnsi="Twinkl Cursive Unlooped Thin" w:cstheme="minorHAnsi"/>
                <w:b/>
                <w:color w:val="231F20"/>
                <w:szCs w:val="21"/>
              </w:rPr>
              <w:t xml:space="preserve">over and above </w:t>
            </w:r>
            <w:r w:rsidRPr="005E1AEC">
              <w:rPr>
                <w:rFonts w:ascii="Twinkl Cursive Unlooped Thin" w:hAnsi="Twinkl Cursive Unlooped Thin" w:cstheme="minorHAnsi"/>
                <w:color w:val="231F20"/>
                <w:szCs w:val="21"/>
              </w:rPr>
              <w:t>the national curriculum requirements. Have you used it in this way?</w:t>
            </w:r>
          </w:p>
        </w:tc>
        <w:tc>
          <w:tcPr>
            <w:tcW w:w="3798" w:type="dxa"/>
          </w:tcPr>
          <w:p w14:paraId="0D57B875" w14:textId="2E26D0FB" w:rsidR="000E0A50" w:rsidRPr="005E1AEC" w:rsidRDefault="00C4057D">
            <w:pPr>
              <w:pStyle w:val="TableParagraph"/>
              <w:spacing w:before="127"/>
              <w:ind w:left="43"/>
              <w:rPr>
                <w:rFonts w:ascii="Twinkl Cursive Unlooped Thin" w:hAnsi="Twinkl Cursive Unlooped Thin" w:cstheme="minorHAnsi"/>
                <w:sz w:val="16"/>
                <w:szCs w:val="16"/>
              </w:rPr>
            </w:pPr>
            <w:r w:rsidRPr="005E1AEC">
              <w:rPr>
                <w:rFonts w:ascii="Twinkl Cursive Unlooped Thin" w:hAnsi="Twinkl Cursive Unlooped Thin" w:cstheme="minorHAnsi"/>
                <w:spacing w:val="-2"/>
                <w:sz w:val="16"/>
                <w:szCs w:val="16"/>
              </w:rPr>
              <w:t>Yes</w:t>
            </w:r>
            <w:r w:rsidR="00565E6D" w:rsidRPr="005E1AEC">
              <w:rPr>
                <w:rFonts w:ascii="Twinkl Cursive Unlooped Thin" w:hAnsi="Twinkl Cursive Unlooped Thin" w:cstheme="minorHAnsi"/>
                <w:spacing w:val="-2"/>
                <w:sz w:val="16"/>
                <w:szCs w:val="16"/>
              </w:rPr>
              <w:t xml:space="preserve"> </w:t>
            </w:r>
            <w:r w:rsidR="00565E6D" w:rsidRPr="005E1AEC">
              <w:rPr>
                <w:rFonts w:ascii="Twinkl Cursive Unlooped Thin" w:hAnsi="Twinkl Cursive Unlooped Thin" w:cstheme="minorHAnsi"/>
                <w:sz w:val="16"/>
                <w:szCs w:val="16"/>
              </w:rPr>
              <w:t>– catch up sessions for children who didn’t make the required standard the previous year.</w:t>
            </w:r>
          </w:p>
        </w:tc>
      </w:tr>
    </w:tbl>
    <w:p w14:paraId="76D553C9" w14:textId="77777777" w:rsidR="000E0A50" w:rsidRPr="005E1AEC" w:rsidRDefault="000E0A50">
      <w:pPr>
        <w:rPr>
          <w:rFonts w:ascii="Twinkl Cursive Unlooped Thin" w:hAnsi="Twinkl Cursive Unlooped Thin" w:cstheme="minorHAnsi"/>
          <w:szCs w:val="21"/>
        </w:rPr>
        <w:sectPr w:rsidR="000E0A50" w:rsidRPr="005E1AEC">
          <w:footerReference w:type="default" r:id="rId9"/>
          <w:pgSz w:w="16840" w:h="11910" w:orient="landscape"/>
          <w:pgMar w:top="720" w:right="599" w:bottom="640" w:left="0" w:header="0" w:footer="440" w:gutter="0"/>
          <w:cols w:space="720"/>
        </w:sectPr>
      </w:pPr>
    </w:p>
    <w:p w14:paraId="70FC2A59" w14:textId="3A4F346D" w:rsidR="000E0A50" w:rsidRPr="005E1AEC" w:rsidRDefault="00D605DF">
      <w:pPr>
        <w:pStyle w:val="BodyText"/>
        <w:rPr>
          <w:rFonts w:ascii="Twinkl Cursive Unlooped Thin" w:hAnsi="Twinkl Cursive Unlooped Thin" w:cstheme="minorHAnsi"/>
          <w:sz w:val="18"/>
          <w:szCs w:val="22"/>
        </w:rPr>
      </w:pPr>
      <w:r w:rsidRPr="005E1AEC">
        <w:rPr>
          <w:rFonts w:ascii="Twinkl Cursive Unlooped Thin" w:hAnsi="Twinkl Cursive Unlooped Thin" w:cstheme="minorHAnsi"/>
          <w:noProof/>
          <w:sz w:val="18"/>
          <w:szCs w:val="22"/>
        </w:rPr>
        <w:lastRenderedPageBreak/>
        <mc:AlternateContent>
          <mc:Choice Requires="wps">
            <w:drawing>
              <wp:inline distT="0" distB="0" distL="0" distR="0" wp14:anchorId="54C65905" wp14:editId="032B9712">
                <wp:extent cx="7074535" cy="777240"/>
                <wp:effectExtent l="0" t="0" r="2540" b="3810"/>
                <wp:docPr id="764117946"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1132C9E2" w:rsidR="000E0A50" w:rsidRDefault="00B804A4">
                            <w:pPr>
                              <w:spacing w:before="74" w:line="315" w:lineRule="exact"/>
                              <w:ind w:left="720"/>
                              <w:rPr>
                                <w:b/>
                                <w:color w:val="000000"/>
                                <w:sz w:val="26"/>
                              </w:rPr>
                            </w:pPr>
                            <w:r>
                              <w:rPr>
                                <w:b/>
                                <w:color w:val="FFFFFF"/>
                                <w:sz w:val="26"/>
                              </w:rPr>
                              <w:t xml:space="preserve">Review and Impact of </w:t>
                            </w:r>
                            <w:r w:rsidR="00C4057D">
                              <w:rPr>
                                <w:b/>
                                <w:color w:val="FFFFFF"/>
                                <w:sz w:val="26"/>
                              </w:rPr>
                              <w:t>Action</w:t>
                            </w:r>
                            <w:r w:rsidR="00C4057D">
                              <w:rPr>
                                <w:b/>
                                <w:color w:val="FFFFFF"/>
                                <w:spacing w:val="-5"/>
                                <w:sz w:val="26"/>
                              </w:rPr>
                              <w:t xml:space="preserve"> </w:t>
                            </w:r>
                            <w:r w:rsidR="00C4057D">
                              <w:rPr>
                                <w:b/>
                                <w:color w:val="FFFFFF"/>
                                <w:sz w:val="26"/>
                              </w:rPr>
                              <w:t>Plan</w:t>
                            </w:r>
                            <w:r w:rsidR="00C4057D">
                              <w:rPr>
                                <w:b/>
                                <w:color w:val="FFFFFF"/>
                                <w:spacing w:val="-4"/>
                                <w:sz w:val="26"/>
                              </w:rPr>
                              <w:t xml:space="preserve"> </w:t>
                            </w:r>
                            <w:r w:rsidR="00C4057D">
                              <w:rPr>
                                <w:b/>
                                <w:color w:val="FFFFFF"/>
                                <w:sz w:val="26"/>
                              </w:rPr>
                              <w:t>and</w:t>
                            </w:r>
                            <w:r w:rsidR="00C4057D">
                              <w:rPr>
                                <w:b/>
                                <w:color w:val="FFFFFF"/>
                                <w:spacing w:val="-4"/>
                                <w:sz w:val="26"/>
                              </w:rPr>
                              <w:t xml:space="preserve"> </w:t>
                            </w:r>
                            <w:r w:rsidR="00C4057D">
                              <w:rPr>
                                <w:b/>
                                <w:color w:val="FFFFFF"/>
                                <w:sz w:val="26"/>
                              </w:rPr>
                              <w:t>Budget</w:t>
                            </w:r>
                            <w:r w:rsidR="00C4057D">
                              <w:rPr>
                                <w:b/>
                                <w:color w:val="FFFFFF"/>
                                <w:spacing w:val="-4"/>
                                <w:sz w:val="26"/>
                              </w:rPr>
                              <w:t xml:space="preserve"> </w:t>
                            </w:r>
                            <w:r w:rsidR="00C4057D">
                              <w:rPr>
                                <w:b/>
                                <w:color w:val="FFFFFF"/>
                                <w:spacing w:val="-2"/>
                                <w:sz w:val="26"/>
                              </w:rPr>
                              <w:t>Tracking</w:t>
                            </w:r>
                          </w:p>
                          <w:p w14:paraId="36259999" w14:textId="5220E136" w:rsidR="000E0A50" w:rsidRDefault="000E0A50">
                            <w:pPr>
                              <w:spacing w:before="2" w:line="235" w:lineRule="auto"/>
                              <w:ind w:left="719"/>
                              <w:rPr>
                                <w:color w:val="000000"/>
                                <w:sz w:val="26"/>
                              </w:rPr>
                            </w:pP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" fillcolor="#0090d6" stroked="f">
                <v:textbox inset="0,0,0,0">
                  <w:txbxContent>
                    <w:p w14:paraId="0D73FFB6" w14:textId="1132C9E2" w:rsidR="000E0A50" w:rsidRDefault="00B804A4">
                      <w:pPr>
                        <w:spacing w:before="74" w:line="315" w:lineRule="exact"/>
                        <w:ind w:left="720"/>
                        <w:rPr>
                          <w:b/>
                          <w:color w:val="000000"/>
                          <w:sz w:val="26"/>
                        </w:rPr>
                      </w:pPr>
                      <w:r>
                        <w:rPr>
                          <w:b/>
                          <w:color w:val="FFFFFF"/>
                          <w:sz w:val="26"/>
                        </w:rPr>
                        <w:t xml:space="preserve">Review and Impact of </w:t>
                      </w:r>
                      <w:r w:rsidR="00C4057D">
                        <w:rPr>
                          <w:b/>
                          <w:color w:val="FFFFFF"/>
                          <w:sz w:val="26"/>
                        </w:rPr>
                        <w:t>Action</w:t>
                      </w:r>
                      <w:r w:rsidR="00C4057D">
                        <w:rPr>
                          <w:b/>
                          <w:color w:val="FFFFFF"/>
                          <w:spacing w:val="-5"/>
                          <w:sz w:val="26"/>
                        </w:rPr>
                        <w:t xml:space="preserve"> </w:t>
                      </w:r>
                      <w:r w:rsidR="00C4057D">
                        <w:rPr>
                          <w:b/>
                          <w:color w:val="FFFFFF"/>
                          <w:sz w:val="26"/>
                        </w:rPr>
                        <w:t>Plan</w:t>
                      </w:r>
                      <w:r w:rsidR="00C4057D">
                        <w:rPr>
                          <w:b/>
                          <w:color w:val="FFFFFF"/>
                          <w:spacing w:val="-4"/>
                          <w:sz w:val="26"/>
                        </w:rPr>
                        <w:t xml:space="preserve"> </w:t>
                      </w:r>
                      <w:r w:rsidR="00C4057D">
                        <w:rPr>
                          <w:b/>
                          <w:color w:val="FFFFFF"/>
                          <w:sz w:val="26"/>
                        </w:rPr>
                        <w:t>and</w:t>
                      </w:r>
                      <w:r w:rsidR="00C4057D">
                        <w:rPr>
                          <w:b/>
                          <w:color w:val="FFFFFF"/>
                          <w:spacing w:val="-4"/>
                          <w:sz w:val="26"/>
                        </w:rPr>
                        <w:t xml:space="preserve"> </w:t>
                      </w:r>
                      <w:r w:rsidR="00C4057D">
                        <w:rPr>
                          <w:b/>
                          <w:color w:val="FFFFFF"/>
                          <w:sz w:val="26"/>
                        </w:rPr>
                        <w:t>Budget</w:t>
                      </w:r>
                      <w:r w:rsidR="00C4057D">
                        <w:rPr>
                          <w:b/>
                          <w:color w:val="FFFFFF"/>
                          <w:spacing w:val="-4"/>
                          <w:sz w:val="26"/>
                        </w:rPr>
                        <w:t xml:space="preserve"> </w:t>
                      </w:r>
                      <w:r w:rsidR="00C4057D">
                        <w:rPr>
                          <w:b/>
                          <w:color w:val="FFFFFF"/>
                          <w:spacing w:val="-2"/>
                          <w:sz w:val="26"/>
                        </w:rPr>
                        <w:t>Tracking</w:t>
                      </w:r>
                    </w:p>
                    <w:p w14:paraId="36259999" w14:textId="5220E136" w:rsidR="000E0A50" w:rsidRDefault="000E0A50">
                      <w:pPr>
                        <w:spacing w:before="2" w:line="235" w:lineRule="auto"/>
                        <w:ind w:left="719"/>
                        <w:rPr>
                          <w:color w:val="000000"/>
                          <w:sz w:val="26"/>
                        </w:rPr>
                      </w:pPr>
                    </w:p>
                  </w:txbxContent>
                </v:textbox>
                <w10:anchorlock/>
              </v:shape>
            </w:pict>
          </mc:Fallback>
        </mc:AlternateContent>
      </w:r>
    </w:p>
    <w:p w14:paraId="14F17A91" w14:textId="77777777" w:rsidR="000E0A50" w:rsidRPr="005E1AEC" w:rsidRDefault="000E0A50">
      <w:pPr>
        <w:pStyle w:val="BodyText"/>
        <w:spacing w:before="8"/>
        <w:rPr>
          <w:rFonts w:ascii="Twinkl Cursive Unlooped Thin" w:hAnsi="Twinkl Cursive Unlooped Thin" w:cstheme="minorHAnsi"/>
          <w:szCs w:val="22"/>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0E0A50" w:rsidRPr="005E1AEC" w14:paraId="0A0114A2" w14:textId="77777777" w:rsidTr="0027410C">
        <w:trPr>
          <w:trHeight w:val="383"/>
        </w:trPr>
        <w:tc>
          <w:tcPr>
            <w:tcW w:w="3720" w:type="dxa"/>
          </w:tcPr>
          <w:p w14:paraId="0EF7C540" w14:textId="77777777" w:rsidR="000E0A50" w:rsidRPr="005E1AEC" w:rsidRDefault="00C4057D">
            <w:pPr>
              <w:pStyle w:val="TableParagraph"/>
              <w:spacing w:before="39"/>
              <w:rPr>
                <w:rFonts w:ascii="Twinkl Cursive Unlooped Thin" w:hAnsi="Twinkl Cursive Unlooped Thin" w:cstheme="minorHAnsi"/>
                <w:sz w:val="21"/>
                <w:szCs w:val="21"/>
              </w:rPr>
            </w:pPr>
            <w:r w:rsidRPr="005E1AEC">
              <w:rPr>
                <w:rFonts w:ascii="Twinkl Cursive Unlooped Thin" w:hAnsi="Twinkl Cursive Unlooped Thin" w:cstheme="minorHAnsi"/>
                <w:b/>
                <w:color w:val="231F20"/>
                <w:position w:val="2"/>
                <w:szCs w:val="21"/>
              </w:rPr>
              <w:t>Academic</w:t>
            </w:r>
            <w:r w:rsidRPr="005E1AEC">
              <w:rPr>
                <w:rFonts w:ascii="Twinkl Cursive Unlooped Thin" w:hAnsi="Twinkl Cursive Unlooped Thin" w:cstheme="minorHAnsi"/>
                <w:b/>
                <w:color w:val="231F20"/>
                <w:spacing w:val="-14"/>
                <w:position w:val="2"/>
                <w:szCs w:val="21"/>
              </w:rPr>
              <w:t xml:space="preserve"> </w:t>
            </w:r>
            <w:r w:rsidRPr="005E1AEC">
              <w:rPr>
                <w:rFonts w:ascii="Twinkl Cursive Unlooped Thin" w:hAnsi="Twinkl Cursive Unlooped Thin" w:cstheme="minorHAnsi"/>
                <w:b/>
                <w:color w:val="231F20"/>
                <w:position w:val="2"/>
                <w:szCs w:val="21"/>
              </w:rPr>
              <w:t>Year:</w:t>
            </w:r>
            <w:r w:rsidRPr="005E1AEC">
              <w:rPr>
                <w:rFonts w:ascii="Twinkl Cursive Unlooped Thin" w:hAnsi="Twinkl Cursive Unlooped Thin" w:cstheme="minorHAnsi"/>
                <w:b/>
                <w:color w:val="231F20"/>
                <w:spacing w:val="-10"/>
                <w:position w:val="2"/>
                <w:szCs w:val="21"/>
              </w:rPr>
              <w:t xml:space="preserve"> </w:t>
            </w:r>
            <w:r w:rsidRPr="005E1AEC">
              <w:rPr>
                <w:rFonts w:ascii="Twinkl Cursive Unlooped Thin" w:hAnsi="Twinkl Cursive Unlooped Thin" w:cstheme="minorHAnsi"/>
                <w:spacing w:val="-2"/>
                <w:sz w:val="21"/>
                <w:szCs w:val="21"/>
              </w:rPr>
              <w:t>2022/23</w:t>
            </w:r>
          </w:p>
        </w:tc>
        <w:tc>
          <w:tcPr>
            <w:tcW w:w="3600" w:type="dxa"/>
          </w:tcPr>
          <w:p w14:paraId="5256E10B" w14:textId="2C3D9B5B" w:rsidR="000E0A50" w:rsidRPr="005E1AEC" w:rsidRDefault="00C4057D">
            <w:pPr>
              <w:pStyle w:val="TableParagraph"/>
              <w:spacing w:before="41"/>
              <w:rPr>
                <w:rFonts w:ascii="Twinkl Cursive Unlooped Thin" w:hAnsi="Twinkl Cursive Unlooped Thin" w:cstheme="minorHAnsi"/>
                <w:b/>
                <w:szCs w:val="21"/>
              </w:rPr>
            </w:pPr>
            <w:r w:rsidRPr="005E1AEC">
              <w:rPr>
                <w:rFonts w:ascii="Twinkl Cursive Unlooped Thin" w:hAnsi="Twinkl Cursive Unlooped Thin" w:cstheme="minorHAnsi"/>
                <w:b/>
                <w:color w:val="231F20"/>
                <w:szCs w:val="21"/>
              </w:rPr>
              <w:t>Total</w:t>
            </w:r>
            <w:r w:rsidRPr="005E1AEC">
              <w:rPr>
                <w:rFonts w:ascii="Twinkl Cursive Unlooped Thin" w:hAnsi="Twinkl Cursive Unlooped Thin" w:cstheme="minorHAnsi"/>
                <w:b/>
                <w:color w:val="231F20"/>
                <w:spacing w:val="-13"/>
                <w:szCs w:val="21"/>
              </w:rPr>
              <w:t xml:space="preserve"> </w:t>
            </w:r>
            <w:r w:rsidRPr="005E1AEC">
              <w:rPr>
                <w:rFonts w:ascii="Twinkl Cursive Unlooped Thin" w:hAnsi="Twinkl Cursive Unlooped Thin" w:cstheme="minorHAnsi"/>
                <w:b/>
                <w:color w:val="231F20"/>
                <w:szCs w:val="21"/>
              </w:rPr>
              <w:t>fund</w:t>
            </w:r>
            <w:r w:rsidRPr="005E1AEC">
              <w:rPr>
                <w:rFonts w:ascii="Twinkl Cursive Unlooped Thin" w:hAnsi="Twinkl Cursive Unlooped Thin" w:cstheme="minorHAnsi"/>
                <w:b/>
                <w:color w:val="231F20"/>
                <w:spacing w:val="-12"/>
                <w:szCs w:val="21"/>
              </w:rPr>
              <w:t xml:space="preserve"> </w:t>
            </w:r>
            <w:r w:rsidRPr="005E1AEC">
              <w:rPr>
                <w:rFonts w:ascii="Twinkl Cursive Unlooped Thin" w:hAnsi="Twinkl Cursive Unlooped Thin" w:cstheme="minorHAnsi"/>
                <w:b/>
                <w:color w:val="231F20"/>
                <w:spacing w:val="-2"/>
                <w:szCs w:val="21"/>
              </w:rPr>
              <w:t>allocated:</w:t>
            </w:r>
            <w:r w:rsidR="00565E6D" w:rsidRPr="005E1AEC">
              <w:rPr>
                <w:rFonts w:ascii="Twinkl Cursive Unlooped Thin" w:hAnsi="Twinkl Cursive Unlooped Thin" w:cstheme="minorHAnsi"/>
                <w:b/>
                <w:color w:val="231F20"/>
                <w:spacing w:val="-2"/>
                <w:szCs w:val="21"/>
              </w:rPr>
              <w:t xml:space="preserve"> £</w:t>
            </w:r>
            <w:r w:rsidR="008075DF" w:rsidRPr="005E1AEC">
              <w:rPr>
                <w:rFonts w:ascii="Twinkl Cursive Unlooped Thin" w:hAnsi="Twinkl Cursive Unlooped Thin" w:cstheme="minorHAnsi"/>
                <w:b/>
                <w:color w:val="231F20"/>
                <w:spacing w:val="-2"/>
                <w:szCs w:val="21"/>
              </w:rPr>
              <w:t>16,900</w:t>
            </w:r>
          </w:p>
        </w:tc>
        <w:tc>
          <w:tcPr>
            <w:tcW w:w="4923" w:type="dxa"/>
            <w:gridSpan w:val="2"/>
          </w:tcPr>
          <w:p w14:paraId="6A04570F" w14:textId="445B028E" w:rsidR="000E0A50" w:rsidRPr="005E1AEC" w:rsidRDefault="00C4057D">
            <w:pPr>
              <w:pStyle w:val="TableParagraph"/>
              <w:spacing w:before="41"/>
              <w:rPr>
                <w:rFonts w:ascii="Twinkl Cursive Unlooped Thin" w:hAnsi="Twinkl Cursive Unlooped Thin" w:cstheme="minorHAnsi"/>
                <w:b/>
                <w:szCs w:val="21"/>
              </w:rPr>
            </w:pPr>
            <w:r w:rsidRPr="005E1AEC">
              <w:rPr>
                <w:rFonts w:ascii="Twinkl Cursive Unlooped Thin" w:hAnsi="Twinkl Cursive Unlooped Thin" w:cstheme="minorHAnsi"/>
                <w:b/>
                <w:color w:val="231F20"/>
                <w:szCs w:val="21"/>
              </w:rPr>
              <w:t>Date</w:t>
            </w:r>
            <w:r w:rsidRPr="005E1AEC">
              <w:rPr>
                <w:rFonts w:ascii="Twinkl Cursive Unlooped Thin" w:hAnsi="Twinkl Cursive Unlooped Thin" w:cstheme="minorHAnsi"/>
                <w:b/>
                <w:color w:val="231F20"/>
                <w:spacing w:val="-10"/>
                <w:szCs w:val="21"/>
              </w:rPr>
              <w:t xml:space="preserve"> </w:t>
            </w:r>
            <w:r w:rsidRPr="005E1AEC">
              <w:rPr>
                <w:rFonts w:ascii="Twinkl Cursive Unlooped Thin" w:hAnsi="Twinkl Cursive Unlooped Thin" w:cstheme="minorHAnsi"/>
                <w:b/>
                <w:color w:val="231F20"/>
                <w:spacing w:val="-2"/>
                <w:szCs w:val="21"/>
              </w:rPr>
              <w:t>Updated:</w:t>
            </w:r>
            <w:r w:rsidR="00565E6D" w:rsidRPr="005E1AEC">
              <w:rPr>
                <w:rFonts w:ascii="Twinkl Cursive Unlooped Thin" w:hAnsi="Twinkl Cursive Unlooped Thin" w:cstheme="minorHAnsi"/>
                <w:b/>
                <w:color w:val="231F20"/>
                <w:spacing w:val="-2"/>
                <w:szCs w:val="21"/>
              </w:rPr>
              <w:t xml:space="preserve"> </w:t>
            </w:r>
            <w:r w:rsidR="003A2EA0">
              <w:rPr>
                <w:rFonts w:ascii="Twinkl Cursive Unlooped Thin" w:hAnsi="Twinkl Cursive Unlooped Thin" w:cstheme="minorHAnsi"/>
                <w:b/>
                <w:color w:val="231F20"/>
                <w:spacing w:val="-2"/>
                <w:szCs w:val="21"/>
              </w:rPr>
              <w:t>July 2023</w:t>
            </w:r>
          </w:p>
        </w:tc>
        <w:tc>
          <w:tcPr>
            <w:tcW w:w="3135" w:type="dxa"/>
            <w:tcBorders>
              <w:top w:val="nil"/>
              <w:right w:val="nil"/>
            </w:tcBorders>
          </w:tcPr>
          <w:p w14:paraId="438CC226" w14:textId="77777777" w:rsidR="000E0A50" w:rsidRPr="005E1AEC" w:rsidRDefault="000E0A50">
            <w:pPr>
              <w:pStyle w:val="TableParagraph"/>
              <w:ind w:left="0"/>
              <w:rPr>
                <w:rFonts w:ascii="Twinkl Cursive Unlooped Thin" w:hAnsi="Twinkl Cursive Unlooped Thin" w:cstheme="minorHAnsi"/>
                <w:szCs w:val="21"/>
              </w:rPr>
            </w:pPr>
          </w:p>
        </w:tc>
      </w:tr>
      <w:tr w:rsidR="000E0A50" w:rsidRPr="005E1AEC" w14:paraId="4B38E860" w14:textId="77777777" w:rsidTr="0027410C">
        <w:trPr>
          <w:trHeight w:val="332"/>
        </w:trPr>
        <w:tc>
          <w:tcPr>
            <w:tcW w:w="12243" w:type="dxa"/>
            <w:gridSpan w:val="4"/>
            <w:vMerge w:val="restart"/>
          </w:tcPr>
          <w:p w14:paraId="668142BF" w14:textId="77777777" w:rsidR="000E0A50" w:rsidRPr="005E1AEC" w:rsidRDefault="00C4057D">
            <w:pPr>
              <w:pStyle w:val="TableParagraph"/>
              <w:spacing w:before="46" w:line="235" w:lineRule="auto"/>
              <w:rPr>
                <w:rFonts w:ascii="Twinkl Cursive Unlooped Thin" w:hAnsi="Twinkl Cursive Unlooped Thin" w:cstheme="minorHAnsi"/>
                <w:szCs w:val="21"/>
              </w:rPr>
            </w:pPr>
            <w:r w:rsidRPr="005E1AEC">
              <w:rPr>
                <w:rFonts w:ascii="Twinkl Cursive Unlooped Thin" w:hAnsi="Twinkl Cursive Unlooped Thin" w:cstheme="minorHAnsi"/>
                <w:b/>
                <w:color w:val="00B9F2"/>
                <w:szCs w:val="21"/>
              </w:rPr>
              <w:t>Key</w:t>
            </w:r>
            <w:r w:rsidRPr="005E1AEC">
              <w:rPr>
                <w:rFonts w:ascii="Twinkl Cursive Unlooped Thin" w:hAnsi="Twinkl Cursive Unlooped Thin" w:cstheme="minorHAnsi"/>
                <w:b/>
                <w:color w:val="00B9F2"/>
                <w:spacing w:val="-5"/>
                <w:szCs w:val="21"/>
              </w:rPr>
              <w:t xml:space="preserve"> </w:t>
            </w:r>
            <w:r w:rsidRPr="005E1AEC">
              <w:rPr>
                <w:rFonts w:ascii="Twinkl Cursive Unlooped Thin" w:hAnsi="Twinkl Cursive Unlooped Thin" w:cstheme="minorHAnsi"/>
                <w:b/>
                <w:color w:val="00B9F2"/>
                <w:szCs w:val="21"/>
              </w:rPr>
              <w:t>indicator</w:t>
            </w:r>
            <w:r w:rsidRPr="005E1AEC">
              <w:rPr>
                <w:rFonts w:ascii="Twinkl Cursive Unlooped Thin" w:hAnsi="Twinkl Cursive Unlooped Thin" w:cstheme="minorHAnsi"/>
                <w:b/>
                <w:color w:val="00B9F2"/>
                <w:spacing w:val="-5"/>
                <w:szCs w:val="21"/>
              </w:rPr>
              <w:t xml:space="preserve"> </w:t>
            </w:r>
            <w:r w:rsidRPr="005E1AEC">
              <w:rPr>
                <w:rFonts w:ascii="Twinkl Cursive Unlooped Thin" w:hAnsi="Twinkl Cursive Unlooped Thin" w:cstheme="minorHAnsi"/>
                <w:b/>
                <w:color w:val="00B9F2"/>
                <w:szCs w:val="21"/>
              </w:rPr>
              <w:t>1:</w:t>
            </w:r>
            <w:r w:rsidRPr="005E1AEC">
              <w:rPr>
                <w:rFonts w:ascii="Twinkl Cursive Unlooped Thin" w:hAnsi="Twinkl Cursive Unlooped Thin" w:cstheme="minorHAnsi"/>
                <w:b/>
                <w:color w:val="00B9F2"/>
                <w:spacing w:val="-5"/>
                <w:szCs w:val="21"/>
              </w:rPr>
              <w:t xml:space="preserve"> </w:t>
            </w:r>
            <w:r w:rsidRPr="005E1AEC">
              <w:rPr>
                <w:rFonts w:ascii="Twinkl Cursive Unlooped Thin" w:hAnsi="Twinkl Cursive Unlooped Thin" w:cstheme="minorHAnsi"/>
                <w:color w:val="00B9F2"/>
                <w:szCs w:val="21"/>
              </w:rPr>
              <w:t>The</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engagement</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of</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u w:val="single" w:color="00B9F2"/>
              </w:rPr>
              <w:t>all</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pupils</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in</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regular</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physical</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activity</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Chief</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Medical</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Officers</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guidelines</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recommend</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that primary school pupils undertake at least 30 minutes of physical activity a day in school</w:t>
            </w:r>
          </w:p>
        </w:tc>
        <w:tc>
          <w:tcPr>
            <w:tcW w:w="3135" w:type="dxa"/>
          </w:tcPr>
          <w:p w14:paraId="07EA8690" w14:textId="77777777" w:rsidR="000E0A50" w:rsidRPr="005E1AEC" w:rsidRDefault="00C4057D">
            <w:pPr>
              <w:pStyle w:val="TableParagraph"/>
              <w:spacing w:before="41" w:line="272"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Percentage</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total</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pacing w:val="-2"/>
                <w:szCs w:val="21"/>
              </w:rPr>
              <w:t>allocation:</w:t>
            </w:r>
          </w:p>
        </w:tc>
      </w:tr>
      <w:tr w:rsidR="000E0A50" w:rsidRPr="005E1AEC" w14:paraId="0D71C441" w14:textId="77777777" w:rsidTr="0027410C">
        <w:trPr>
          <w:trHeight w:val="332"/>
        </w:trPr>
        <w:tc>
          <w:tcPr>
            <w:tcW w:w="12243" w:type="dxa"/>
            <w:gridSpan w:val="4"/>
            <w:vMerge/>
            <w:tcBorders>
              <w:top w:val="nil"/>
            </w:tcBorders>
          </w:tcPr>
          <w:p w14:paraId="61378F34" w14:textId="77777777" w:rsidR="000E0A50" w:rsidRPr="005E1AEC" w:rsidRDefault="000E0A50">
            <w:pPr>
              <w:rPr>
                <w:rFonts w:ascii="Twinkl Cursive Unlooped Thin" w:hAnsi="Twinkl Cursive Unlooped Thin" w:cstheme="minorHAnsi"/>
                <w:sz w:val="2"/>
                <w:szCs w:val="2"/>
              </w:rPr>
            </w:pPr>
          </w:p>
        </w:tc>
        <w:tc>
          <w:tcPr>
            <w:tcW w:w="3135" w:type="dxa"/>
          </w:tcPr>
          <w:p w14:paraId="2B7DA00C" w14:textId="022E391C" w:rsidR="000E0A50" w:rsidRPr="005E1AEC" w:rsidRDefault="00F43F90">
            <w:pPr>
              <w:pStyle w:val="TableParagraph"/>
              <w:spacing w:before="54"/>
              <w:ind w:left="32"/>
              <w:rPr>
                <w:rFonts w:ascii="Twinkl Cursive Unlooped Thin" w:hAnsi="Twinkl Cursive Unlooped Thin" w:cstheme="minorHAnsi"/>
                <w:sz w:val="20"/>
                <w:szCs w:val="21"/>
              </w:rPr>
            </w:pPr>
            <w:r>
              <w:rPr>
                <w:rFonts w:ascii="Twinkl Cursive Unlooped Thin" w:hAnsi="Twinkl Cursive Unlooped Thin" w:cstheme="minorHAnsi"/>
                <w:sz w:val="20"/>
                <w:szCs w:val="21"/>
              </w:rPr>
              <w:t>14.4</w:t>
            </w:r>
            <w:r w:rsidR="00C4057D" w:rsidRPr="005E1AEC">
              <w:rPr>
                <w:rFonts w:ascii="Twinkl Cursive Unlooped Thin" w:hAnsi="Twinkl Cursive Unlooped Thin" w:cstheme="minorHAnsi"/>
                <w:sz w:val="20"/>
                <w:szCs w:val="21"/>
              </w:rPr>
              <w:t>%</w:t>
            </w:r>
          </w:p>
        </w:tc>
      </w:tr>
      <w:tr w:rsidR="000E0A50" w:rsidRPr="005E1AEC" w14:paraId="2C851AA7" w14:textId="77777777" w:rsidTr="0027410C">
        <w:trPr>
          <w:trHeight w:val="390"/>
        </w:trPr>
        <w:tc>
          <w:tcPr>
            <w:tcW w:w="3720" w:type="dxa"/>
          </w:tcPr>
          <w:p w14:paraId="6082A78F" w14:textId="77777777" w:rsidR="000E0A50" w:rsidRPr="005E1AEC" w:rsidRDefault="00C4057D">
            <w:pPr>
              <w:pStyle w:val="TableParagraph"/>
              <w:spacing w:before="41"/>
              <w:ind w:left="1541" w:right="1521"/>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Intent</w:t>
            </w:r>
          </w:p>
        </w:tc>
        <w:tc>
          <w:tcPr>
            <w:tcW w:w="5216" w:type="dxa"/>
            <w:gridSpan w:val="2"/>
          </w:tcPr>
          <w:p w14:paraId="0F6310C3" w14:textId="77777777" w:rsidR="000E0A50" w:rsidRPr="005E1AEC" w:rsidRDefault="00C4057D">
            <w:pPr>
              <w:pStyle w:val="TableParagraph"/>
              <w:spacing w:before="41"/>
              <w:ind w:left="1794" w:right="1774"/>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Implementation</w:t>
            </w:r>
          </w:p>
        </w:tc>
        <w:tc>
          <w:tcPr>
            <w:tcW w:w="3307" w:type="dxa"/>
          </w:tcPr>
          <w:p w14:paraId="6686CD53" w14:textId="77777777" w:rsidR="000E0A50" w:rsidRPr="005E1AEC" w:rsidRDefault="00C4057D">
            <w:pPr>
              <w:pStyle w:val="TableParagraph"/>
              <w:spacing w:before="41"/>
              <w:ind w:left="1294" w:right="1274"/>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Impact</w:t>
            </w:r>
          </w:p>
        </w:tc>
        <w:tc>
          <w:tcPr>
            <w:tcW w:w="3135" w:type="dxa"/>
          </w:tcPr>
          <w:p w14:paraId="5C7FC3BD" w14:textId="77777777" w:rsidR="000E0A50" w:rsidRPr="005E1AEC" w:rsidRDefault="000E0A50">
            <w:pPr>
              <w:pStyle w:val="TableParagraph"/>
              <w:ind w:left="0"/>
              <w:rPr>
                <w:rFonts w:ascii="Twinkl Cursive Unlooped Thin" w:hAnsi="Twinkl Cursive Unlooped Thin" w:cstheme="minorHAnsi"/>
                <w:szCs w:val="21"/>
              </w:rPr>
            </w:pPr>
          </w:p>
        </w:tc>
      </w:tr>
      <w:tr w:rsidR="000E0A50" w:rsidRPr="005E1AEC" w14:paraId="48475787" w14:textId="77777777" w:rsidTr="0027410C">
        <w:trPr>
          <w:trHeight w:val="1472"/>
        </w:trPr>
        <w:tc>
          <w:tcPr>
            <w:tcW w:w="3720" w:type="dxa"/>
          </w:tcPr>
          <w:p w14:paraId="095C4F37" w14:textId="77777777" w:rsidR="000E0A50" w:rsidRPr="005E1AEC" w:rsidRDefault="00C4057D">
            <w:pPr>
              <w:pStyle w:val="TableParagraph"/>
              <w:spacing w:before="46" w:line="235" w:lineRule="auto"/>
              <w:ind w:left="79" w:right="3"/>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Your school focus should be clear what</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you</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want</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pupils</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know and be able to do and about</w:t>
            </w:r>
          </w:p>
          <w:p w14:paraId="35579C97" w14:textId="77777777" w:rsidR="000E0A50" w:rsidRPr="005E1AEC" w:rsidRDefault="00C4057D">
            <w:pPr>
              <w:pStyle w:val="TableParagraph"/>
              <w:spacing w:line="289" w:lineRule="exact"/>
              <w:ind w:left="79"/>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they</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need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learn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pacing w:val="-5"/>
                <w:szCs w:val="21"/>
              </w:rPr>
              <w:t>to</w:t>
            </w:r>
          </w:p>
          <w:p w14:paraId="7D1F1BC0" w14:textId="77777777" w:rsidR="000E0A50" w:rsidRPr="005E1AEC" w:rsidRDefault="00C4057D">
            <w:pPr>
              <w:pStyle w:val="TableParagraph"/>
              <w:spacing w:line="256" w:lineRule="exact"/>
              <w:ind w:left="79"/>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consolidate</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through</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pacing w:val="-2"/>
                <w:szCs w:val="21"/>
              </w:rPr>
              <w:t>practice:</w:t>
            </w:r>
          </w:p>
        </w:tc>
        <w:tc>
          <w:tcPr>
            <w:tcW w:w="3600" w:type="dxa"/>
          </w:tcPr>
          <w:p w14:paraId="2D789F38" w14:textId="77777777" w:rsidR="000E0A50" w:rsidRPr="005E1AEC" w:rsidRDefault="00C4057D">
            <w:pPr>
              <w:pStyle w:val="TableParagraph"/>
              <w:spacing w:before="46" w:line="235" w:lineRule="auto"/>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Make</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sure</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actions</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achieve are linked to your intentions:</w:t>
            </w:r>
          </w:p>
        </w:tc>
        <w:tc>
          <w:tcPr>
            <w:tcW w:w="1616" w:type="dxa"/>
          </w:tcPr>
          <w:p w14:paraId="0780F499" w14:textId="77777777" w:rsidR="000E0A50" w:rsidRPr="005E1AEC" w:rsidRDefault="00C4057D">
            <w:pPr>
              <w:pStyle w:val="TableParagraph"/>
              <w:spacing w:before="46" w:line="235" w:lineRule="auto"/>
              <w:ind w:right="557"/>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Funding allocated:</w:t>
            </w:r>
          </w:p>
        </w:tc>
        <w:tc>
          <w:tcPr>
            <w:tcW w:w="3307" w:type="dxa"/>
          </w:tcPr>
          <w:p w14:paraId="79344F78" w14:textId="77777777" w:rsidR="000E0A50" w:rsidRPr="005E1AEC" w:rsidRDefault="00C4057D">
            <w:pPr>
              <w:pStyle w:val="TableParagraph"/>
              <w:spacing w:before="46" w:line="235" w:lineRule="auto"/>
              <w:ind w:right="267"/>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Evidence</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13"/>
                <w:szCs w:val="21"/>
              </w:rPr>
              <w:t xml:space="preserve"> </w:t>
            </w:r>
            <w:r w:rsidRPr="005E1AEC">
              <w:rPr>
                <w:rFonts w:ascii="Twinkl Cursive Unlooped Thin" w:hAnsi="Twinkl Cursive Unlooped Thin" w:cstheme="minorHAnsi"/>
                <w:color w:val="231F20"/>
                <w:szCs w:val="21"/>
              </w:rPr>
              <w:t>impact:</w:t>
            </w:r>
            <w:r w:rsidRPr="005E1AEC">
              <w:rPr>
                <w:rFonts w:ascii="Twinkl Cursive Unlooped Thin" w:hAnsi="Twinkl Cursive Unlooped Thin" w:cstheme="minorHAnsi"/>
                <w:color w:val="231F20"/>
                <w:spacing w:val="-13"/>
                <w:szCs w:val="21"/>
              </w:rPr>
              <w:t xml:space="preserve"> </w:t>
            </w: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 xml:space="preserve">do pupils now know and what can they now do? What has </w:t>
            </w:r>
            <w:proofErr w:type="gramStart"/>
            <w:r w:rsidRPr="005E1AEC">
              <w:rPr>
                <w:rFonts w:ascii="Twinkl Cursive Unlooped Thin" w:hAnsi="Twinkl Cursive Unlooped Thin" w:cstheme="minorHAnsi"/>
                <w:color w:val="231F20"/>
                <w:spacing w:val="-2"/>
                <w:szCs w:val="21"/>
              </w:rPr>
              <w:t>changed?:</w:t>
            </w:r>
            <w:proofErr w:type="gramEnd"/>
          </w:p>
        </w:tc>
        <w:tc>
          <w:tcPr>
            <w:tcW w:w="3135" w:type="dxa"/>
          </w:tcPr>
          <w:p w14:paraId="66D9B025" w14:textId="77777777" w:rsidR="000E0A50" w:rsidRPr="005E1AEC" w:rsidRDefault="00C4057D">
            <w:pPr>
              <w:pStyle w:val="TableParagraph"/>
              <w:spacing w:before="46" w:line="235" w:lineRule="auto"/>
              <w:rPr>
                <w:rFonts w:ascii="Twinkl Cursive Unlooped Thin" w:hAnsi="Twinkl Cursive Unlooped Thin" w:cstheme="minorHAnsi"/>
                <w:b/>
                <w:bCs/>
                <w:szCs w:val="21"/>
              </w:rPr>
            </w:pPr>
            <w:r w:rsidRPr="005E1AEC">
              <w:rPr>
                <w:rFonts w:ascii="Twinkl Cursive Unlooped Thin" w:hAnsi="Twinkl Cursive Unlooped Thin" w:cstheme="minorHAnsi"/>
                <w:b/>
                <w:bCs/>
                <w:color w:val="231F20"/>
                <w:szCs w:val="21"/>
              </w:rPr>
              <w:t>Sustainability</w:t>
            </w:r>
            <w:r w:rsidRPr="005E1AEC">
              <w:rPr>
                <w:rFonts w:ascii="Twinkl Cursive Unlooped Thin" w:hAnsi="Twinkl Cursive Unlooped Thin" w:cstheme="minorHAnsi"/>
                <w:b/>
                <w:bCs/>
                <w:color w:val="231F20"/>
                <w:spacing w:val="-14"/>
                <w:szCs w:val="21"/>
              </w:rPr>
              <w:t xml:space="preserve"> </w:t>
            </w:r>
            <w:r w:rsidRPr="005E1AEC">
              <w:rPr>
                <w:rFonts w:ascii="Twinkl Cursive Unlooped Thin" w:hAnsi="Twinkl Cursive Unlooped Thin" w:cstheme="minorHAnsi"/>
                <w:b/>
                <w:bCs/>
                <w:color w:val="231F20"/>
                <w:szCs w:val="21"/>
              </w:rPr>
              <w:t>and</w:t>
            </w:r>
            <w:r w:rsidRPr="005E1AEC">
              <w:rPr>
                <w:rFonts w:ascii="Twinkl Cursive Unlooped Thin" w:hAnsi="Twinkl Cursive Unlooped Thin" w:cstheme="minorHAnsi"/>
                <w:b/>
                <w:bCs/>
                <w:color w:val="231F20"/>
                <w:spacing w:val="-14"/>
                <w:szCs w:val="21"/>
              </w:rPr>
              <w:t xml:space="preserve"> </w:t>
            </w:r>
            <w:r w:rsidRPr="005E1AEC">
              <w:rPr>
                <w:rFonts w:ascii="Twinkl Cursive Unlooped Thin" w:hAnsi="Twinkl Cursive Unlooped Thin" w:cstheme="minorHAnsi"/>
                <w:b/>
                <w:bCs/>
                <w:color w:val="231F20"/>
                <w:szCs w:val="21"/>
              </w:rPr>
              <w:t>suggested next steps:</w:t>
            </w:r>
          </w:p>
        </w:tc>
      </w:tr>
      <w:tr w:rsidR="00626BEC" w:rsidRPr="005E1AEC" w14:paraId="4E37B11D" w14:textId="77777777" w:rsidTr="0027410C">
        <w:trPr>
          <w:trHeight w:val="1710"/>
        </w:trPr>
        <w:tc>
          <w:tcPr>
            <w:tcW w:w="3720" w:type="dxa"/>
          </w:tcPr>
          <w:p w14:paraId="73F5B8F2" w14:textId="0C1371A4" w:rsidR="00626BEC" w:rsidRPr="005E1AEC" w:rsidRDefault="00626BEC" w:rsidP="00626BEC">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All pupils will have the opportunity to participate in high quality PE lessons in a safe environment with appropriate and good quality equipment.</w:t>
            </w:r>
          </w:p>
        </w:tc>
        <w:tc>
          <w:tcPr>
            <w:tcW w:w="3600" w:type="dxa"/>
          </w:tcPr>
          <w:p w14:paraId="60FB5613" w14:textId="46FBB820" w:rsidR="00626BEC" w:rsidRPr="005E1AEC" w:rsidRDefault="00626BEC" w:rsidP="00626BEC">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Delivery of high-quality provision is supported by</w:t>
            </w:r>
            <w:r w:rsidR="00F729A2" w:rsidRPr="005E1AEC">
              <w:rPr>
                <w:rFonts w:ascii="Twinkl Cursive Unlooped Thin" w:hAnsi="Twinkl Cursive Unlooped Thin" w:cstheme="minorHAnsi"/>
                <w:sz w:val="21"/>
                <w:szCs w:val="21"/>
              </w:rPr>
              <w:t>:</w:t>
            </w:r>
          </w:p>
          <w:p w14:paraId="6C4FAF92" w14:textId="77777777" w:rsidR="00F729A2" w:rsidRPr="005E1AEC" w:rsidRDefault="00F729A2" w:rsidP="00626BEC">
            <w:pPr>
              <w:pStyle w:val="TableParagraph"/>
              <w:ind w:left="0"/>
              <w:rPr>
                <w:rFonts w:ascii="Twinkl Cursive Unlooped Thin" w:hAnsi="Twinkl Cursive Unlooped Thin" w:cstheme="minorHAnsi"/>
                <w:sz w:val="21"/>
                <w:szCs w:val="21"/>
              </w:rPr>
            </w:pPr>
          </w:p>
          <w:p w14:paraId="25220B45" w14:textId="77777777" w:rsidR="00626BEC" w:rsidRPr="005E1AEC" w:rsidRDefault="00626BEC" w:rsidP="00626BEC">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*Grounds Maintenance and markings (</w:t>
            </w:r>
            <w:proofErr w:type="gramStart"/>
            <w:r w:rsidRPr="005E1AEC">
              <w:rPr>
                <w:rFonts w:ascii="Twinkl Cursive Unlooped Thin" w:hAnsi="Twinkl Cursive Unlooped Thin" w:cstheme="minorHAnsi"/>
                <w:sz w:val="21"/>
                <w:szCs w:val="21"/>
              </w:rPr>
              <w:t>e.g.</w:t>
            </w:r>
            <w:proofErr w:type="gramEnd"/>
            <w:r w:rsidRPr="005E1AEC">
              <w:rPr>
                <w:rFonts w:ascii="Twinkl Cursive Unlooped Thin" w:hAnsi="Twinkl Cursive Unlooped Thin" w:cstheme="minorHAnsi"/>
                <w:sz w:val="21"/>
                <w:szCs w:val="21"/>
              </w:rPr>
              <w:t xml:space="preserve"> rounders / sports day)</w:t>
            </w:r>
          </w:p>
          <w:p w14:paraId="0EEEF9B2" w14:textId="77777777" w:rsidR="00F729A2" w:rsidRPr="005E1AEC" w:rsidRDefault="00F729A2" w:rsidP="00626BEC">
            <w:pPr>
              <w:pStyle w:val="TableParagraph"/>
              <w:ind w:left="0"/>
              <w:rPr>
                <w:rFonts w:ascii="Twinkl Cursive Unlooped Thin" w:hAnsi="Twinkl Cursive Unlooped Thin" w:cstheme="minorHAnsi"/>
                <w:sz w:val="21"/>
                <w:szCs w:val="21"/>
              </w:rPr>
            </w:pPr>
          </w:p>
          <w:p w14:paraId="26170CEA" w14:textId="77777777" w:rsidR="00626BEC" w:rsidRPr="005E1AEC" w:rsidRDefault="00626BEC" w:rsidP="00626BEC">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*Maintain indoor and outdoor play equipment and hall</w:t>
            </w:r>
          </w:p>
          <w:p w14:paraId="3E5040AD" w14:textId="77777777" w:rsidR="00F729A2" w:rsidRPr="005E1AEC" w:rsidRDefault="00F729A2" w:rsidP="00626BEC">
            <w:pPr>
              <w:pStyle w:val="TableParagraph"/>
              <w:ind w:left="0"/>
              <w:rPr>
                <w:rFonts w:ascii="Twinkl Cursive Unlooped Thin" w:hAnsi="Twinkl Cursive Unlooped Thin" w:cstheme="minorHAnsi"/>
                <w:sz w:val="21"/>
                <w:szCs w:val="21"/>
              </w:rPr>
            </w:pPr>
          </w:p>
          <w:p w14:paraId="5D574559" w14:textId="77777777" w:rsidR="00626BEC" w:rsidRPr="005E1AEC" w:rsidRDefault="00626BEC" w:rsidP="00626BEC">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*Purchase of equipment to maintain high quality resources</w:t>
            </w:r>
          </w:p>
          <w:p w14:paraId="34C51320" w14:textId="72A82A88" w:rsidR="00626BEC" w:rsidRPr="005E1AEC" w:rsidRDefault="00626BEC" w:rsidP="00626BEC">
            <w:pPr>
              <w:rPr>
                <w:rFonts w:ascii="Twinkl Cursive Unlooped Thin" w:hAnsi="Twinkl Cursive Unlooped Thin" w:cstheme="minorHAnsi"/>
                <w:sz w:val="21"/>
                <w:szCs w:val="21"/>
              </w:rPr>
            </w:pPr>
          </w:p>
        </w:tc>
        <w:tc>
          <w:tcPr>
            <w:tcW w:w="1616" w:type="dxa"/>
          </w:tcPr>
          <w:p w14:paraId="780C4716" w14:textId="3FD4D24E" w:rsidR="00626BEC" w:rsidRPr="003A2EA0" w:rsidRDefault="00626BEC" w:rsidP="00626BEC">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 xml:space="preserve">£510 </w:t>
            </w:r>
          </w:p>
          <w:p w14:paraId="74B9FF11" w14:textId="77777777" w:rsidR="008F75A1" w:rsidRPr="003A2EA0" w:rsidRDefault="008F75A1" w:rsidP="00626BEC">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p>
          <w:p w14:paraId="0A101C71" w14:textId="77777777" w:rsidR="00626BEC" w:rsidRPr="003A2EA0" w:rsidRDefault="00626BEC" w:rsidP="00626BEC">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p>
          <w:p w14:paraId="271FE1DC" w14:textId="77777777" w:rsidR="00626BEC" w:rsidRPr="003A2EA0" w:rsidRDefault="00626BEC" w:rsidP="00626BEC">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p>
          <w:p w14:paraId="0D28815A" w14:textId="77777777" w:rsidR="00626BEC" w:rsidRPr="003A2EA0" w:rsidRDefault="00626BEC" w:rsidP="00626BEC">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p>
          <w:p w14:paraId="65F717A9" w14:textId="77777777" w:rsidR="00626BEC" w:rsidRPr="005E1AEC" w:rsidRDefault="00626BEC" w:rsidP="00626BEC">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£2000</w:t>
            </w:r>
          </w:p>
          <w:p w14:paraId="077B8C2B" w14:textId="512A7E1C" w:rsidR="00626BEC" w:rsidRPr="005E1AEC" w:rsidRDefault="00626BEC" w:rsidP="00626BEC">
            <w:pPr>
              <w:rPr>
                <w:rFonts w:ascii="Twinkl Cursive Unlooped Thin" w:hAnsi="Twinkl Cursive Unlooped Thin" w:cstheme="minorHAnsi"/>
                <w:sz w:val="21"/>
                <w:szCs w:val="21"/>
              </w:rPr>
            </w:pPr>
          </w:p>
        </w:tc>
        <w:tc>
          <w:tcPr>
            <w:tcW w:w="3307" w:type="dxa"/>
          </w:tcPr>
          <w:p w14:paraId="29BD036C" w14:textId="27CDEFB0" w:rsidR="00626BEC" w:rsidRPr="005E1AEC" w:rsidRDefault="00626BEC" w:rsidP="00626BEC">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Children make good/outstanding progress in PE – developing their skills and deepening their knowledge of sports</w:t>
            </w:r>
            <w:r w:rsidR="00F729A2" w:rsidRPr="005E1AEC">
              <w:rPr>
                <w:rFonts w:ascii="Twinkl Cursive Unlooped Thin" w:hAnsi="Twinkl Cursive Unlooped Thin" w:cstheme="minorHAnsi"/>
                <w:sz w:val="21"/>
                <w:szCs w:val="21"/>
              </w:rPr>
              <w:t>.</w:t>
            </w:r>
          </w:p>
        </w:tc>
        <w:tc>
          <w:tcPr>
            <w:tcW w:w="3135" w:type="dxa"/>
          </w:tcPr>
          <w:p w14:paraId="0A36B747" w14:textId="4A32040B" w:rsidR="00F729A2" w:rsidRPr="005E1AEC" w:rsidRDefault="00F729A2" w:rsidP="00626BEC">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Grounds were kept safe to enable field access all year round. Areas have been zoned off for specific events to enable high quality PE lessons. </w:t>
            </w:r>
          </w:p>
          <w:p w14:paraId="5DC2E4C5" w14:textId="77777777" w:rsidR="00F729A2" w:rsidRPr="005E1AEC" w:rsidRDefault="00F729A2" w:rsidP="00626BEC">
            <w:pPr>
              <w:rPr>
                <w:rFonts w:ascii="Twinkl Cursive Unlooped Thin" w:hAnsi="Twinkl Cursive Unlooped Thin" w:cstheme="minorHAnsi"/>
                <w:sz w:val="21"/>
                <w:szCs w:val="21"/>
              </w:rPr>
            </w:pPr>
          </w:p>
          <w:p w14:paraId="533909BE" w14:textId="356A7F4D" w:rsidR="00626BEC" w:rsidRPr="005E1AEC" w:rsidRDefault="00F729A2" w:rsidP="00626BEC">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Zoning for rounders and Sports Day enabled children to participate.  </w:t>
            </w:r>
          </w:p>
        </w:tc>
      </w:tr>
    </w:tbl>
    <w:p w14:paraId="727DDD5F" w14:textId="61A272E8" w:rsidR="003A2EA0" w:rsidRDefault="003A2EA0"/>
    <w:p w14:paraId="301F0F9D" w14:textId="32A6D201" w:rsidR="003A2EA0" w:rsidRDefault="003A2EA0"/>
    <w:p w14:paraId="44D32D48" w14:textId="747CF07B" w:rsidR="003A2EA0" w:rsidRDefault="003A2EA0"/>
    <w:p w14:paraId="782289E7" w14:textId="6011606C" w:rsidR="003A2EA0" w:rsidRDefault="003A2EA0"/>
    <w:p w14:paraId="15ACF2AB" w14:textId="26E63F06" w:rsidR="003A2EA0" w:rsidRDefault="003A2EA0"/>
    <w:p w14:paraId="6A0C85CB" w14:textId="7D75BAEC" w:rsidR="003A2EA0" w:rsidRDefault="003A2EA0"/>
    <w:p w14:paraId="2890EB71" w14:textId="77777777" w:rsidR="003A2EA0" w:rsidRDefault="003A2EA0"/>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626BEC" w:rsidRPr="005E1AEC" w14:paraId="2A846F40" w14:textId="77777777" w:rsidTr="0027410C">
        <w:trPr>
          <w:trHeight w:val="320"/>
        </w:trPr>
        <w:tc>
          <w:tcPr>
            <w:tcW w:w="12243" w:type="dxa"/>
            <w:gridSpan w:val="4"/>
            <w:vMerge w:val="restart"/>
          </w:tcPr>
          <w:p w14:paraId="49927F60" w14:textId="77777777" w:rsidR="00626BEC" w:rsidRPr="005E1AEC" w:rsidRDefault="00626BEC" w:rsidP="00626BEC">
            <w:pPr>
              <w:pStyle w:val="TableParagraph"/>
              <w:spacing w:before="41"/>
              <w:rPr>
                <w:rFonts w:ascii="Twinkl Cursive Unlooped Thin" w:hAnsi="Twinkl Cursive Unlooped Thin" w:cstheme="minorHAnsi"/>
                <w:szCs w:val="21"/>
              </w:rPr>
            </w:pPr>
            <w:r w:rsidRPr="005E1AEC">
              <w:rPr>
                <w:rFonts w:ascii="Twinkl Cursive Unlooped Thin" w:hAnsi="Twinkl Cursive Unlooped Thin" w:cstheme="minorHAnsi"/>
                <w:b/>
                <w:color w:val="00B9F2"/>
                <w:szCs w:val="21"/>
              </w:rPr>
              <w:lastRenderedPageBreak/>
              <w:t>Key</w:t>
            </w:r>
            <w:r w:rsidRPr="005E1AEC">
              <w:rPr>
                <w:rFonts w:ascii="Twinkl Cursive Unlooped Thin" w:hAnsi="Twinkl Cursive Unlooped Thin" w:cstheme="minorHAnsi"/>
                <w:b/>
                <w:color w:val="00B9F2"/>
                <w:spacing w:val="-6"/>
                <w:szCs w:val="21"/>
              </w:rPr>
              <w:t xml:space="preserve"> </w:t>
            </w:r>
            <w:r w:rsidRPr="005E1AEC">
              <w:rPr>
                <w:rFonts w:ascii="Twinkl Cursive Unlooped Thin" w:hAnsi="Twinkl Cursive Unlooped Thin" w:cstheme="minorHAnsi"/>
                <w:b/>
                <w:color w:val="00B9F2"/>
                <w:szCs w:val="21"/>
              </w:rPr>
              <w:t>indicator</w:t>
            </w:r>
            <w:r w:rsidRPr="005E1AEC">
              <w:rPr>
                <w:rFonts w:ascii="Twinkl Cursive Unlooped Thin" w:hAnsi="Twinkl Cursive Unlooped Thin" w:cstheme="minorHAnsi"/>
                <w:b/>
                <w:color w:val="00B9F2"/>
                <w:spacing w:val="-5"/>
                <w:szCs w:val="21"/>
              </w:rPr>
              <w:t xml:space="preserve"> </w:t>
            </w:r>
            <w:r w:rsidRPr="005E1AEC">
              <w:rPr>
                <w:rFonts w:ascii="Twinkl Cursive Unlooped Thin" w:hAnsi="Twinkl Cursive Unlooped Thin" w:cstheme="minorHAnsi"/>
                <w:b/>
                <w:color w:val="00B9F2"/>
                <w:szCs w:val="21"/>
              </w:rPr>
              <w:t>2:</w:t>
            </w:r>
            <w:r w:rsidRPr="005E1AEC">
              <w:rPr>
                <w:rFonts w:ascii="Twinkl Cursive Unlooped Thin" w:hAnsi="Twinkl Cursive Unlooped Thin" w:cstheme="minorHAnsi"/>
                <w:b/>
                <w:color w:val="00B9F2"/>
                <w:spacing w:val="-5"/>
                <w:szCs w:val="21"/>
              </w:rPr>
              <w:t xml:space="preserve"> </w:t>
            </w:r>
            <w:r w:rsidRPr="005E1AEC">
              <w:rPr>
                <w:rFonts w:ascii="Twinkl Cursive Unlooped Thin" w:hAnsi="Twinkl Cursive Unlooped Thin" w:cstheme="minorHAnsi"/>
                <w:color w:val="00B9F2"/>
                <w:szCs w:val="21"/>
              </w:rPr>
              <w:t>The</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profile</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of</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PESSPA</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being</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raised</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across</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the</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school</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as</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a</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tool</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for</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whole</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school</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pacing w:val="-2"/>
                <w:szCs w:val="21"/>
              </w:rPr>
              <w:t>improvement</w:t>
            </w:r>
          </w:p>
        </w:tc>
        <w:tc>
          <w:tcPr>
            <w:tcW w:w="3135" w:type="dxa"/>
          </w:tcPr>
          <w:p w14:paraId="142D578D" w14:textId="77777777" w:rsidR="00626BEC" w:rsidRPr="005E1AEC" w:rsidRDefault="00626BEC" w:rsidP="00626BEC">
            <w:pPr>
              <w:pStyle w:val="TableParagraph"/>
              <w:spacing w:before="41" w:line="259"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Percentage</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total</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pacing w:val="-2"/>
                <w:szCs w:val="21"/>
              </w:rPr>
              <w:t>allocation:</w:t>
            </w:r>
          </w:p>
        </w:tc>
      </w:tr>
      <w:tr w:rsidR="00626BEC" w:rsidRPr="005E1AEC" w14:paraId="02C660E2" w14:textId="77777777" w:rsidTr="0027410C">
        <w:trPr>
          <w:trHeight w:val="320"/>
        </w:trPr>
        <w:tc>
          <w:tcPr>
            <w:tcW w:w="12243" w:type="dxa"/>
            <w:gridSpan w:val="4"/>
            <w:vMerge/>
            <w:tcBorders>
              <w:top w:val="nil"/>
            </w:tcBorders>
          </w:tcPr>
          <w:p w14:paraId="35ACB87A" w14:textId="77777777" w:rsidR="00626BEC" w:rsidRPr="005E1AEC" w:rsidRDefault="00626BEC" w:rsidP="00626BEC">
            <w:pPr>
              <w:rPr>
                <w:rFonts w:ascii="Twinkl Cursive Unlooped Thin" w:hAnsi="Twinkl Cursive Unlooped Thin" w:cstheme="minorHAnsi"/>
                <w:sz w:val="2"/>
                <w:szCs w:val="2"/>
              </w:rPr>
            </w:pPr>
          </w:p>
        </w:tc>
        <w:tc>
          <w:tcPr>
            <w:tcW w:w="3135" w:type="dxa"/>
          </w:tcPr>
          <w:p w14:paraId="3E2DEC13" w14:textId="1A2B07F6" w:rsidR="00626BEC" w:rsidRPr="005E1AEC" w:rsidRDefault="00F43F90" w:rsidP="00626BEC">
            <w:pPr>
              <w:pStyle w:val="TableParagraph"/>
              <w:spacing w:before="45" w:line="255" w:lineRule="exact"/>
              <w:ind w:left="39"/>
              <w:rPr>
                <w:rFonts w:ascii="Twinkl Cursive Unlooped Thin" w:hAnsi="Twinkl Cursive Unlooped Thin" w:cstheme="minorHAnsi"/>
                <w:sz w:val="20"/>
                <w:szCs w:val="21"/>
              </w:rPr>
            </w:pPr>
            <w:r>
              <w:rPr>
                <w:rFonts w:ascii="Twinkl Cursive Unlooped Thin" w:hAnsi="Twinkl Cursive Unlooped Thin" w:cstheme="minorHAnsi"/>
                <w:sz w:val="20"/>
                <w:szCs w:val="21"/>
              </w:rPr>
              <w:t>11.5</w:t>
            </w:r>
            <w:r w:rsidR="00626BEC" w:rsidRPr="005E1AEC">
              <w:rPr>
                <w:rFonts w:ascii="Twinkl Cursive Unlooped Thin" w:hAnsi="Twinkl Cursive Unlooped Thin" w:cstheme="minorHAnsi"/>
                <w:sz w:val="20"/>
                <w:szCs w:val="21"/>
              </w:rPr>
              <w:t>%</w:t>
            </w:r>
          </w:p>
        </w:tc>
      </w:tr>
      <w:tr w:rsidR="00626BEC" w:rsidRPr="005E1AEC" w14:paraId="1812A5A6" w14:textId="77777777" w:rsidTr="0027410C">
        <w:trPr>
          <w:trHeight w:val="405"/>
        </w:trPr>
        <w:tc>
          <w:tcPr>
            <w:tcW w:w="3720" w:type="dxa"/>
          </w:tcPr>
          <w:p w14:paraId="0F7F78A0" w14:textId="77777777" w:rsidR="00626BEC" w:rsidRPr="005E1AEC" w:rsidRDefault="00626BEC" w:rsidP="00626BEC">
            <w:pPr>
              <w:pStyle w:val="TableParagraph"/>
              <w:spacing w:before="41"/>
              <w:ind w:left="1541" w:right="1521"/>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Intent</w:t>
            </w:r>
          </w:p>
        </w:tc>
        <w:tc>
          <w:tcPr>
            <w:tcW w:w="5216" w:type="dxa"/>
            <w:gridSpan w:val="2"/>
          </w:tcPr>
          <w:p w14:paraId="28434049" w14:textId="77777777" w:rsidR="00626BEC" w:rsidRPr="005E1AEC" w:rsidRDefault="00626BEC" w:rsidP="00626BEC">
            <w:pPr>
              <w:pStyle w:val="TableParagraph"/>
              <w:spacing w:before="41"/>
              <w:ind w:left="1794" w:right="1774"/>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Implementation</w:t>
            </w:r>
          </w:p>
        </w:tc>
        <w:tc>
          <w:tcPr>
            <w:tcW w:w="3307" w:type="dxa"/>
          </w:tcPr>
          <w:p w14:paraId="3705F6CE" w14:textId="77777777" w:rsidR="00626BEC" w:rsidRPr="005E1AEC" w:rsidRDefault="00626BEC" w:rsidP="00626BEC">
            <w:pPr>
              <w:pStyle w:val="TableParagraph"/>
              <w:spacing w:before="41"/>
              <w:ind w:left="1294" w:right="1274"/>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Impact</w:t>
            </w:r>
          </w:p>
        </w:tc>
        <w:tc>
          <w:tcPr>
            <w:tcW w:w="3135" w:type="dxa"/>
          </w:tcPr>
          <w:p w14:paraId="7AD9FED8" w14:textId="77777777" w:rsidR="00626BEC" w:rsidRPr="005E1AEC" w:rsidRDefault="00626BEC" w:rsidP="00626BEC">
            <w:pPr>
              <w:pStyle w:val="TableParagraph"/>
              <w:ind w:left="0"/>
              <w:rPr>
                <w:rFonts w:ascii="Twinkl Cursive Unlooped Thin" w:hAnsi="Twinkl Cursive Unlooped Thin" w:cstheme="minorHAnsi"/>
                <w:szCs w:val="21"/>
              </w:rPr>
            </w:pPr>
          </w:p>
        </w:tc>
      </w:tr>
      <w:tr w:rsidR="00626BEC" w:rsidRPr="005E1AEC" w14:paraId="1D391FF8" w14:textId="77777777" w:rsidTr="0027410C">
        <w:trPr>
          <w:trHeight w:val="1472"/>
        </w:trPr>
        <w:tc>
          <w:tcPr>
            <w:tcW w:w="3720" w:type="dxa"/>
          </w:tcPr>
          <w:p w14:paraId="1E698A7A" w14:textId="77777777" w:rsidR="00626BEC" w:rsidRPr="005E1AEC" w:rsidRDefault="00626BEC" w:rsidP="00626BEC">
            <w:pPr>
              <w:pStyle w:val="TableParagraph"/>
              <w:spacing w:before="46" w:line="235" w:lineRule="auto"/>
              <w:ind w:left="79" w:right="3"/>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Your school focus should be clear what</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you</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want</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pupils</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know and be able to do and about</w:t>
            </w:r>
          </w:p>
          <w:p w14:paraId="51F23480" w14:textId="77777777" w:rsidR="00626BEC" w:rsidRPr="005E1AEC" w:rsidRDefault="00626BEC" w:rsidP="00626BEC">
            <w:pPr>
              <w:pStyle w:val="TableParagraph"/>
              <w:spacing w:line="289" w:lineRule="exact"/>
              <w:ind w:left="79"/>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they</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need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learn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pacing w:val="-5"/>
                <w:szCs w:val="21"/>
              </w:rPr>
              <w:t>to</w:t>
            </w:r>
          </w:p>
          <w:p w14:paraId="53D4E598" w14:textId="77777777" w:rsidR="00626BEC" w:rsidRPr="005E1AEC" w:rsidRDefault="00626BEC" w:rsidP="00626BEC">
            <w:pPr>
              <w:pStyle w:val="TableParagraph"/>
              <w:spacing w:line="256" w:lineRule="exact"/>
              <w:ind w:left="79"/>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consolidate</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through</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pacing w:val="-2"/>
                <w:szCs w:val="21"/>
              </w:rPr>
              <w:t>practice:</w:t>
            </w:r>
          </w:p>
        </w:tc>
        <w:tc>
          <w:tcPr>
            <w:tcW w:w="3600" w:type="dxa"/>
          </w:tcPr>
          <w:p w14:paraId="2978E2EB" w14:textId="77777777" w:rsidR="00626BEC" w:rsidRPr="005E1AEC" w:rsidRDefault="00626BEC" w:rsidP="00626BEC">
            <w:pPr>
              <w:pStyle w:val="TableParagraph"/>
              <w:spacing w:before="46" w:line="235" w:lineRule="auto"/>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Make</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sure</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actions</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achieve are linked to your intentions:</w:t>
            </w:r>
          </w:p>
        </w:tc>
        <w:tc>
          <w:tcPr>
            <w:tcW w:w="1616" w:type="dxa"/>
          </w:tcPr>
          <w:p w14:paraId="1DA61E06" w14:textId="77777777" w:rsidR="00626BEC" w:rsidRPr="005E1AEC" w:rsidRDefault="00626BEC" w:rsidP="00626BEC">
            <w:pPr>
              <w:pStyle w:val="TableParagraph"/>
              <w:spacing w:before="46" w:line="235" w:lineRule="auto"/>
              <w:ind w:right="557"/>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Funding allocated:</w:t>
            </w:r>
          </w:p>
        </w:tc>
        <w:tc>
          <w:tcPr>
            <w:tcW w:w="3307" w:type="dxa"/>
          </w:tcPr>
          <w:p w14:paraId="08DA9F0E" w14:textId="77777777" w:rsidR="00626BEC" w:rsidRPr="005E1AEC" w:rsidRDefault="00626BEC" w:rsidP="00626BEC">
            <w:pPr>
              <w:pStyle w:val="TableParagraph"/>
              <w:spacing w:before="46" w:line="235" w:lineRule="auto"/>
              <w:ind w:right="267"/>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Evidence</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13"/>
                <w:szCs w:val="21"/>
              </w:rPr>
              <w:t xml:space="preserve"> </w:t>
            </w:r>
            <w:r w:rsidRPr="005E1AEC">
              <w:rPr>
                <w:rFonts w:ascii="Twinkl Cursive Unlooped Thin" w:hAnsi="Twinkl Cursive Unlooped Thin" w:cstheme="minorHAnsi"/>
                <w:color w:val="231F20"/>
                <w:szCs w:val="21"/>
              </w:rPr>
              <w:t>impact:</w:t>
            </w:r>
            <w:r w:rsidRPr="005E1AEC">
              <w:rPr>
                <w:rFonts w:ascii="Twinkl Cursive Unlooped Thin" w:hAnsi="Twinkl Cursive Unlooped Thin" w:cstheme="minorHAnsi"/>
                <w:color w:val="231F20"/>
                <w:spacing w:val="-13"/>
                <w:szCs w:val="21"/>
              </w:rPr>
              <w:t xml:space="preserve"> </w:t>
            </w: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12"/>
                <w:szCs w:val="21"/>
              </w:rPr>
              <w:t xml:space="preserve"> </w:t>
            </w:r>
            <w:r w:rsidRPr="005E1AEC">
              <w:rPr>
                <w:rFonts w:ascii="Twinkl Cursive Unlooped Thin" w:hAnsi="Twinkl Cursive Unlooped Thin" w:cstheme="minorHAnsi"/>
                <w:color w:val="231F20"/>
                <w:szCs w:val="21"/>
              </w:rPr>
              <w:t xml:space="preserve">do pupils now know and what can they now do? What has </w:t>
            </w:r>
            <w:proofErr w:type="gramStart"/>
            <w:r w:rsidRPr="005E1AEC">
              <w:rPr>
                <w:rFonts w:ascii="Twinkl Cursive Unlooped Thin" w:hAnsi="Twinkl Cursive Unlooped Thin" w:cstheme="minorHAnsi"/>
                <w:color w:val="231F20"/>
                <w:spacing w:val="-2"/>
                <w:szCs w:val="21"/>
              </w:rPr>
              <w:t>changed?:</w:t>
            </w:r>
            <w:proofErr w:type="gramEnd"/>
          </w:p>
        </w:tc>
        <w:tc>
          <w:tcPr>
            <w:tcW w:w="3135" w:type="dxa"/>
          </w:tcPr>
          <w:p w14:paraId="46148B84" w14:textId="77777777" w:rsidR="00626BEC" w:rsidRPr="005E1AEC" w:rsidRDefault="00626BEC" w:rsidP="00626BEC">
            <w:pPr>
              <w:pStyle w:val="TableParagraph"/>
              <w:spacing w:before="46" w:line="235" w:lineRule="auto"/>
              <w:rPr>
                <w:rFonts w:ascii="Twinkl Cursive Unlooped Thin" w:hAnsi="Twinkl Cursive Unlooped Thin" w:cstheme="minorHAnsi"/>
                <w:b/>
                <w:bCs/>
                <w:szCs w:val="21"/>
              </w:rPr>
            </w:pPr>
            <w:r w:rsidRPr="005E1AEC">
              <w:rPr>
                <w:rFonts w:ascii="Twinkl Cursive Unlooped Thin" w:hAnsi="Twinkl Cursive Unlooped Thin" w:cstheme="minorHAnsi"/>
                <w:b/>
                <w:bCs/>
                <w:color w:val="231F20"/>
                <w:szCs w:val="21"/>
              </w:rPr>
              <w:t>Sustainability</w:t>
            </w:r>
            <w:r w:rsidRPr="005E1AEC">
              <w:rPr>
                <w:rFonts w:ascii="Twinkl Cursive Unlooped Thin" w:hAnsi="Twinkl Cursive Unlooped Thin" w:cstheme="minorHAnsi"/>
                <w:b/>
                <w:bCs/>
                <w:color w:val="231F20"/>
                <w:spacing w:val="-14"/>
                <w:szCs w:val="21"/>
              </w:rPr>
              <w:t xml:space="preserve"> </w:t>
            </w:r>
            <w:r w:rsidRPr="005E1AEC">
              <w:rPr>
                <w:rFonts w:ascii="Twinkl Cursive Unlooped Thin" w:hAnsi="Twinkl Cursive Unlooped Thin" w:cstheme="minorHAnsi"/>
                <w:b/>
                <w:bCs/>
                <w:color w:val="231F20"/>
                <w:szCs w:val="21"/>
              </w:rPr>
              <w:t>and</w:t>
            </w:r>
            <w:r w:rsidRPr="005E1AEC">
              <w:rPr>
                <w:rFonts w:ascii="Twinkl Cursive Unlooped Thin" w:hAnsi="Twinkl Cursive Unlooped Thin" w:cstheme="minorHAnsi"/>
                <w:b/>
                <w:bCs/>
                <w:color w:val="231F20"/>
                <w:spacing w:val="-14"/>
                <w:szCs w:val="21"/>
              </w:rPr>
              <w:t xml:space="preserve"> </w:t>
            </w:r>
            <w:r w:rsidRPr="005E1AEC">
              <w:rPr>
                <w:rFonts w:ascii="Twinkl Cursive Unlooped Thin" w:hAnsi="Twinkl Cursive Unlooped Thin" w:cstheme="minorHAnsi"/>
                <w:b/>
                <w:bCs/>
                <w:color w:val="231F20"/>
                <w:szCs w:val="21"/>
              </w:rPr>
              <w:t>suggested next steps:</w:t>
            </w:r>
          </w:p>
        </w:tc>
      </w:tr>
      <w:tr w:rsidR="0092213F" w:rsidRPr="005E1AEC" w14:paraId="749EEA5E" w14:textId="77777777" w:rsidTr="0027410C">
        <w:trPr>
          <w:trHeight w:val="2390"/>
        </w:trPr>
        <w:tc>
          <w:tcPr>
            <w:tcW w:w="3720" w:type="dxa"/>
          </w:tcPr>
          <w:p w14:paraId="26B80FF7" w14:textId="77777777" w:rsidR="0092213F" w:rsidRPr="005E1AEC" w:rsidRDefault="0092213F" w:rsidP="0092213F">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To attend CPD training opportunities provided by the SSP. </w:t>
            </w:r>
          </w:p>
          <w:p w14:paraId="7E49457A" w14:textId="77777777" w:rsidR="0092213F" w:rsidRPr="005E1AEC" w:rsidRDefault="0092213F" w:rsidP="0092213F">
            <w:pPr>
              <w:pStyle w:val="TableParagraph"/>
              <w:ind w:left="0"/>
              <w:rPr>
                <w:rFonts w:ascii="Twinkl Cursive Unlooped Thin" w:hAnsi="Twinkl Cursive Unlooped Thin" w:cstheme="minorHAnsi"/>
                <w:sz w:val="21"/>
                <w:szCs w:val="21"/>
                <w:highlight w:val="yellow"/>
              </w:rPr>
            </w:pPr>
          </w:p>
          <w:p w14:paraId="5BFB55DA" w14:textId="77777777" w:rsidR="0092213F" w:rsidRPr="005E1AEC" w:rsidRDefault="0092213F" w:rsidP="0092213F">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To develop PE leader</w:t>
            </w:r>
          </w:p>
          <w:p w14:paraId="541961D6" w14:textId="77777777" w:rsidR="0092213F" w:rsidRPr="005E1AEC" w:rsidRDefault="0092213F" w:rsidP="0092213F">
            <w:pPr>
              <w:pStyle w:val="TableParagraph"/>
              <w:ind w:left="0"/>
              <w:rPr>
                <w:rFonts w:ascii="Twinkl Cursive Unlooped Thin" w:hAnsi="Twinkl Cursive Unlooped Thin" w:cstheme="minorHAnsi"/>
                <w:sz w:val="21"/>
                <w:szCs w:val="21"/>
                <w:highlight w:val="yellow"/>
              </w:rPr>
            </w:pPr>
          </w:p>
          <w:p w14:paraId="6CCB402E" w14:textId="77777777" w:rsidR="0092213F" w:rsidRPr="005E1AEC" w:rsidRDefault="0092213F" w:rsidP="0092213F">
            <w:pPr>
              <w:pStyle w:val="TableParagraph"/>
              <w:ind w:left="0"/>
              <w:rPr>
                <w:rFonts w:ascii="Twinkl Cursive Unlooped Thin" w:hAnsi="Twinkl Cursive Unlooped Thin" w:cstheme="minorHAnsi"/>
                <w:sz w:val="21"/>
                <w:szCs w:val="21"/>
                <w:highlight w:val="yellow"/>
              </w:rPr>
            </w:pPr>
          </w:p>
          <w:p w14:paraId="338C3ED7" w14:textId="77777777" w:rsidR="0092213F" w:rsidRPr="005E1AEC" w:rsidRDefault="0092213F" w:rsidP="0092213F">
            <w:pPr>
              <w:rPr>
                <w:rFonts w:ascii="Twinkl Cursive Unlooped Thin" w:hAnsi="Twinkl Cursive Unlooped Thin" w:cstheme="minorHAnsi"/>
                <w:sz w:val="21"/>
                <w:szCs w:val="21"/>
              </w:rPr>
            </w:pPr>
          </w:p>
        </w:tc>
        <w:tc>
          <w:tcPr>
            <w:tcW w:w="3600" w:type="dxa"/>
          </w:tcPr>
          <w:p w14:paraId="273556D2" w14:textId="77777777" w:rsidR="0092213F" w:rsidRPr="003A2EA0" w:rsidRDefault="0092213F" w:rsidP="0092213F">
            <w:pPr>
              <w:pStyle w:val="TableParagraph"/>
              <w:ind w:left="0"/>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 xml:space="preserve">To be able to attend CPD offers </w:t>
            </w:r>
          </w:p>
          <w:p w14:paraId="44508650" w14:textId="77777777" w:rsidR="0092213F" w:rsidRPr="003A2EA0" w:rsidRDefault="0092213F" w:rsidP="0092213F">
            <w:pPr>
              <w:pStyle w:val="TableParagraph"/>
              <w:ind w:left="0"/>
              <w:rPr>
                <w:rFonts w:ascii="Twinkl Cursive Unlooped Thin" w:hAnsi="Twinkl Cursive Unlooped Thin" w:cstheme="minorHAnsi"/>
                <w:sz w:val="21"/>
                <w:szCs w:val="21"/>
              </w:rPr>
            </w:pPr>
          </w:p>
          <w:p w14:paraId="603D849A" w14:textId="77777777" w:rsidR="0092213F" w:rsidRPr="003A2EA0" w:rsidRDefault="0092213F" w:rsidP="0092213F">
            <w:pPr>
              <w:pStyle w:val="TableParagraph"/>
              <w:ind w:left="0"/>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Provide transport to events for pupils</w:t>
            </w:r>
          </w:p>
          <w:p w14:paraId="3314E41C" w14:textId="77777777" w:rsidR="0092213F" w:rsidRPr="003A2EA0" w:rsidRDefault="0092213F" w:rsidP="0092213F">
            <w:pPr>
              <w:pStyle w:val="TableParagraph"/>
              <w:ind w:left="0"/>
              <w:rPr>
                <w:rFonts w:ascii="Twinkl Cursive Unlooped Thin" w:hAnsi="Twinkl Cursive Unlooped Thin" w:cstheme="minorHAnsi"/>
                <w:sz w:val="21"/>
                <w:szCs w:val="21"/>
              </w:rPr>
            </w:pPr>
          </w:p>
          <w:p w14:paraId="26539E77" w14:textId="53A952FD" w:rsidR="0092213F" w:rsidRPr="003A2EA0" w:rsidRDefault="0092213F" w:rsidP="0092213F">
            <w:pPr>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 xml:space="preserve">Subject Lead to monitor the quality of sport provision - reporting on the standards and achievement in PE and sport. </w:t>
            </w:r>
          </w:p>
        </w:tc>
        <w:tc>
          <w:tcPr>
            <w:tcW w:w="1616" w:type="dxa"/>
          </w:tcPr>
          <w:p w14:paraId="4180B230" w14:textId="11A10D38" w:rsidR="0092213F" w:rsidRPr="003A2EA0" w:rsidRDefault="00C279FF" w:rsidP="0092213F">
            <w:pPr>
              <w:pStyle w:val="TableParagraph"/>
              <w:spacing w:before="171"/>
              <w:ind w:left="45"/>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£2000</w:t>
            </w:r>
          </w:p>
          <w:p w14:paraId="0140A9BE" w14:textId="77777777" w:rsidR="0092213F" w:rsidRPr="003A2EA0" w:rsidRDefault="0092213F" w:rsidP="0092213F">
            <w:pPr>
              <w:pStyle w:val="TableParagraph"/>
              <w:spacing w:before="171"/>
              <w:ind w:left="45"/>
              <w:rPr>
                <w:rFonts w:ascii="Twinkl Cursive Unlooped Thin" w:hAnsi="Twinkl Cursive Unlooped Thin" w:cstheme="minorHAnsi"/>
                <w:sz w:val="21"/>
                <w:szCs w:val="21"/>
              </w:rPr>
            </w:pPr>
          </w:p>
          <w:p w14:paraId="18F4B693" w14:textId="77777777" w:rsidR="0092213F" w:rsidRPr="003A2EA0" w:rsidRDefault="0092213F" w:rsidP="0092213F">
            <w:pPr>
              <w:pStyle w:val="TableParagraph"/>
              <w:spacing w:before="171"/>
              <w:ind w:left="0"/>
              <w:rPr>
                <w:rFonts w:ascii="Twinkl Cursive Unlooped Thin" w:hAnsi="Twinkl Cursive Unlooped Thin" w:cstheme="minorHAnsi"/>
                <w:sz w:val="21"/>
                <w:szCs w:val="21"/>
              </w:rPr>
            </w:pPr>
          </w:p>
          <w:p w14:paraId="70F30555" w14:textId="6B4EBEA2" w:rsidR="0092213F" w:rsidRPr="003A2EA0" w:rsidRDefault="0092213F" w:rsidP="0092213F">
            <w:pPr>
              <w:rPr>
                <w:rFonts w:ascii="Twinkl Cursive Unlooped Thin" w:hAnsi="Twinkl Cursive Unlooped Thin" w:cstheme="minorHAnsi"/>
                <w:sz w:val="21"/>
                <w:szCs w:val="21"/>
              </w:rPr>
            </w:pPr>
          </w:p>
        </w:tc>
        <w:tc>
          <w:tcPr>
            <w:tcW w:w="3307" w:type="dxa"/>
          </w:tcPr>
          <w:p w14:paraId="3620805F" w14:textId="34ACC5A3" w:rsidR="0092213F" w:rsidRPr="005E1AEC" w:rsidRDefault="0092213F" w:rsidP="0092213F">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Rawcliffe </w:t>
            </w:r>
            <w:r w:rsidR="00A71CE7" w:rsidRPr="005E1AEC">
              <w:rPr>
                <w:rFonts w:ascii="Twinkl Cursive Unlooped Thin" w:hAnsi="Twinkl Cursive Unlooped Thin" w:cstheme="minorHAnsi"/>
                <w:sz w:val="21"/>
                <w:szCs w:val="21"/>
              </w:rPr>
              <w:t xml:space="preserve">Federation </w:t>
            </w:r>
            <w:r w:rsidRPr="005E1AEC">
              <w:rPr>
                <w:rFonts w:ascii="Twinkl Cursive Unlooped Thin" w:hAnsi="Twinkl Cursive Unlooped Thin" w:cstheme="minorHAnsi"/>
                <w:sz w:val="21"/>
                <w:szCs w:val="21"/>
              </w:rPr>
              <w:t xml:space="preserve">have achieved </w:t>
            </w:r>
            <w:proofErr w:type="gramStart"/>
            <w:r w:rsidRPr="005E1AEC">
              <w:rPr>
                <w:rFonts w:ascii="Twinkl Cursive Unlooped Thin" w:hAnsi="Twinkl Cursive Unlooped Thin" w:cstheme="minorHAnsi"/>
                <w:sz w:val="21"/>
                <w:szCs w:val="21"/>
              </w:rPr>
              <w:t>silver  for</w:t>
            </w:r>
            <w:proofErr w:type="gramEnd"/>
            <w:r w:rsidRPr="005E1AEC">
              <w:rPr>
                <w:rFonts w:ascii="Twinkl Cursive Unlooped Thin" w:hAnsi="Twinkl Cursive Unlooped Thin" w:cstheme="minorHAnsi"/>
                <w:sz w:val="21"/>
                <w:szCs w:val="21"/>
              </w:rPr>
              <w:t xml:space="preserve"> the School Games Mark</w:t>
            </w:r>
          </w:p>
        </w:tc>
        <w:tc>
          <w:tcPr>
            <w:tcW w:w="3135" w:type="dxa"/>
          </w:tcPr>
          <w:p w14:paraId="2D7E23AB" w14:textId="7FDD36BD" w:rsidR="0092213F" w:rsidRPr="005E1AEC" w:rsidRDefault="0092213F" w:rsidP="0092213F">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To continue to participate in as many cluster events as possible either as Rawcliffe </w:t>
            </w:r>
            <w:r w:rsidR="00413A01" w:rsidRPr="005E1AEC">
              <w:rPr>
                <w:rFonts w:ascii="Twinkl Cursive Unlooped Thin" w:hAnsi="Twinkl Cursive Unlooped Thin" w:cstheme="minorHAnsi"/>
                <w:sz w:val="21"/>
                <w:szCs w:val="21"/>
              </w:rPr>
              <w:t xml:space="preserve">Bridge </w:t>
            </w:r>
            <w:r w:rsidRPr="005E1AEC">
              <w:rPr>
                <w:rFonts w:ascii="Twinkl Cursive Unlooped Thin" w:hAnsi="Twinkl Cursive Unlooped Thin" w:cstheme="minorHAnsi"/>
                <w:sz w:val="21"/>
                <w:szCs w:val="21"/>
              </w:rPr>
              <w:t xml:space="preserve">or as a Federation team. </w:t>
            </w:r>
          </w:p>
          <w:p w14:paraId="34CC82EE" w14:textId="77777777" w:rsidR="0092213F" w:rsidRPr="005E1AEC" w:rsidRDefault="0092213F" w:rsidP="0092213F">
            <w:pPr>
              <w:pStyle w:val="TableParagraph"/>
              <w:ind w:left="0"/>
              <w:rPr>
                <w:rFonts w:ascii="Twinkl Cursive Unlooped Thin" w:hAnsi="Twinkl Cursive Unlooped Thin" w:cstheme="minorHAnsi"/>
                <w:sz w:val="21"/>
                <w:szCs w:val="21"/>
              </w:rPr>
            </w:pPr>
          </w:p>
          <w:p w14:paraId="17E984F8" w14:textId="232DC09B" w:rsidR="0092213F" w:rsidRPr="005E1AEC" w:rsidRDefault="0092213F" w:rsidP="0092213F">
            <w:pPr>
              <w:rPr>
                <w:rFonts w:ascii="Twinkl Cursive Unlooped Thin" w:hAnsi="Twinkl Cursive Unlooped Thin" w:cstheme="minorHAnsi"/>
                <w:sz w:val="21"/>
                <w:szCs w:val="21"/>
              </w:rPr>
            </w:pPr>
          </w:p>
        </w:tc>
      </w:tr>
    </w:tbl>
    <w:p w14:paraId="5AA523B1" w14:textId="55B047C0" w:rsidR="003A2EA0" w:rsidRDefault="003A2EA0"/>
    <w:p w14:paraId="66BD7DC5" w14:textId="0E8ED36C" w:rsidR="00F43F90" w:rsidRDefault="00F43F90"/>
    <w:p w14:paraId="18519C72" w14:textId="0DEB7C76" w:rsidR="00F43F90" w:rsidRDefault="00F43F90"/>
    <w:p w14:paraId="1E127371" w14:textId="44E36ED9" w:rsidR="00F43F90" w:rsidRDefault="00F43F90"/>
    <w:p w14:paraId="64204888" w14:textId="458B711B" w:rsidR="00F43F90" w:rsidRDefault="00F43F90"/>
    <w:p w14:paraId="117F01A3" w14:textId="506E821C" w:rsidR="00F43F90" w:rsidRDefault="00F43F90"/>
    <w:p w14:paraId="3A825958" w14:textId="35AA5166" w:rsidR="00F43F90" w:rsidRDefault="00F43F90"/>
    <w:p w14:paraId="62017405" w14:textId="6CCCC5F8" w:rsidR="00F43F90" w:rsidRDefault="00F43F90"/>
    <w:p w14:paraId="06D3B95A" w14:textId="037A67B9" w:rsidR="00F43F90" w:rsidRDefault="00F43F90"/>
    <w:p w14:paraId="09E9D643" w14:textId="6ACD88B3" w:rsidR="00F43F90" w:rsidRDefault="00F43F90"/>
    <w:p w14:paraId="6A023C5A" w14:textId="72D23650" w:rsidR="00F43F90" w:rsidRDefault="00F43F90"/>
    <w:p w14:paraId="057A914E" w14:textId="4A2502BA" w:rsidR="00F43F90" w:rsidRDefault="00F43F90"/>
    <w:p w14:paraId="08E6658D" w14:textId="09D28CBF" w:rsidR="00F43F90" w:rsidRDefault="00F43F90"/>
    <w:p w14:paraId="6D6E298A" w14:textId="363C8F24" w:rsidR="00F43F90" w:rsidRDefault="00F43F90"/>
    <w:p w14:paraId="4C4C233B" w14:textId="1FF06F65" w:rsidR="00F43F90" w:rsidRDefault="00F43F90"/>
    <w:p w14:paraId="65EE2AD0" w14:textId="7CED6572" w:rsidR="00F43F90" w:rsidRDefault="00F43F90"/>
    <w:p w14:paraId="3A59B83B" w14:textId="77777777" w:rsidR="00F43F90" w:rsidRDefault="00F43F90"/>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5E1AEC" w14:paraId="67CC05EB" w14:textId="77777777">
        <w:trPr>
          <w:trHeight w:val="383"/>
        </w:trPr>
        <w:tc>
          <w:tcPr>
            <w:tcW w:w="12302" w:type="dxa"/>
            <w:gridSpan w:val="4"/>
            <w:vMerge w:val="restart"/>
          </w:tcPr>
          <w:p w14:paraId="7238CC63" w14:textId="77777777" w:rsidR="000E0A50" w:rsidRPr="005E1AEC" w:rsidRDefault="00C4057D">
            <w:pPr>
              <w:pStyle w:val="TableParagraph"/>
              <w:spacing w:line="263" w:lineRule="exact"/>
              <w:ind w:left="28"/>
              <w:rPr>
                <w:rFonts w:ascii="Twinkl Cursive Unlooped Thin" w:hAnsi="Twinkl Cursive Unlooped Thin" w:cstheme="minorHAnsi"/>
                <w:szCs w:val="21"/>
              </w:rPr>
            </w:pPr>
            <w:r w:rsidRPr="005E1AEC">
              <w:rPr>
                <w:rFonts w:ascii="Twinkl Cursive Unlooped Thin" w:hAnsi="Twinkl Cursive Unlooped Thin" w:cstheme="minorHAnsi"/>
                <w:b/>
                <w:color w:val="00B9F2"/>
                <w:szCs w:val="21"/>
              </w:rPr>
              <w:lastRenderedPageBreak/>
              <w:t>Key</w:t>
            </w:r>
            <w:r w:rsidRPr="005E1AEC">
              <w:rPr>
                <w:rFonts w:ascii="Twinkl Cursive Unlooped Thin" w:hAnsi="Twinkl Cursive Unlooped Thin" w:cstheme="minorHAnsi"/>
                <w:b/>
                <w:color w:val="00B9F2"/>
                <w:spacing w:val="-5"/>
                <w:szCs w:val="21"/>
              </w:rPr>
              <w:t xml:space="preserve"> </w:t>
            </w:r>
            <w:r w:rsidRPr="005E1AEC">
              <w:rPr>
                <w:rFonts w:ascii="Twinkl Cursive Unlooped Thin" w:hAnsi="Twinkl Cursive Unlooped Thin" w:cstheme="minorHAnsi"/>
                <w:b/>
                <w:color w:val="00B9F2"/>
                <w:szCs w:val="21"/>
              </w:rPr>
              <w:t>indicator</w:t>
            </w:r>
            <w:r w:rsidRPr="005E1AEC">
              <w:rPr>
                <w:rFonts w:ascii="Twinkl Cursive Unlooped Thin" w:hAnsi="Twinkl Cursive Unlooped Thin" w:cstheme="minorHAnsi"/>
                <w:b/>
                <w:color w:val="00B9F2"/>
                <w:spacing w:val="-5"/>
                <w:szCs w:val="21"/>
              </w:rPr>
              <w:t xml:space="preserve"> </w:t>
            </w:r>
            <w:r w:rsidRPr="005E1AEC">
              <w:rPr>
                <w:rFonts w:ascii="Twinkl Cursive Unlooped Thin" w:hAnsi="Twinkl Cursive Unlooped Thin" w:cstheme="minorHAnsi"/>
                <w:b/>
                <w:color w:val="00B9F2"/>
                <w:szCs w:val="21"/>
              </w:rPr>
              <w:t>3:</w:t>
            </w:r>
            <w:r w:rsidRPr="005E1AEC">
              <w:rPr>
                <w:rFonts w:ascii="Twinkl Cursive Unlooped Thin" w:hAnsi="Twinkl Cursive Unlooped Thin" w:cstheme="minorHAnsi"/>
                <w:b/>
                <w:color w:val="00B9F2"/>
                <w:spacing w:val="-4"/>
                <w:szCs w:val="21"/>
              </w:rPr>
              <w:t xml:space="preserve"> </w:t>
            </w:r>
            <w:r w:rsidRPr="005E1AEC">
              <w:rPr>
                <w:rFonts w:ascii="Twinkl Cursive Unlooped Thin" w:hAnsi="Twinkl Cursive Unlooped Thin" w:cstheme="minorHAnsi"/>
                <w:color w:val="00B9F2"/>
                <w:szCs w:val="21"/>
              </w:rPr>
              <w:t>Increased</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confidence,</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knowledge</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and</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skills</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of</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all</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staff</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in</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teaching</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PE</w:t>
            </w:r>
            <w:r w:rsidRPr="005E1AEC">
              <w:rPr>
                <w:rFonts w:ascii="Twinkl Cursive Unlooped Thin" w:hAnsi="Twinkl Cursive Unlooped Thin" w:cstheme="minorHAnsi"/>
                <w:color w:val="00B9F2"/>
                <w:spacing w:val="-4"/>
                <w:szCs w:val="21"/>
              </w:rPr>
              <w:t xml:space="preserve"> </w:t>
            </w:r>
            <w:r w:rsidRPr="005E1AEC">
              <w:rPr>
                <w:rFonts w:ascii="Twinkl Cursive Unlooped Thin" w:hAnsi="Twinkl Cursive Unlooped Thin" w:cstheme="minorHAnsi"/>
                <w:color w:val="00B9F2"/>
                <w:szCs w:val="21"/>
              </w:rPr>
              <w:t>and</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pacing w:val="-2"/>
                <w:szCs w:val="21"/>
              </w:rPr>
              <w:t>sport</w:t>
            </w:r>
          </w:p>
        </w:tc>
        <w:tc>
          <w:tcPr>
            <w:tcW w:w="3076" w:type="dxa"/>
          </w:tcPr>
          <w:p w14:paraId="0805F671" w14:textId="77777777" w:rsidR="000E0A50" w:rsidRPr="005E1AEC" w:rsidRDefault="00C4057D">
            <w:pPr>
              <w:pStyle w:val="TableParagraph"/>
              <w:spacing w:line="263" w:lineRule="exact"/>
              <w:ind w:left="28"/>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Percentage</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total</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pacing w:val="-2"/>
                <w:szCs w:val="21"/>
              </w:rPr>
              <w:t>allocation:</w:t>
            </w:r>
          </w:p>
        </w:tc>
      </w:tr>
      <w:tr w:rsidR="000E0A50" w:rsidRPr="005E1AEC" w14:paraId="6E4E44D5" w14:textId="77777777">
        <w:trPr>
          <w:trHeight w:val="291"/>
        </w:trPr>
        <w:tc>
          <w:tcPr>
            <w:tcW w:w="12302" w:type="dxa"/>
            <w:gridSpan w:val="4"/>
            <w:vMerge/>
            <w:tcBorders>
              <w:top w:val="nil"/>
            </w:tcBorders>
          </w:tcPr>
          <w:p w14:paraId="190C0368" w14:textId="77777777" w:rsidR="000E0A50" w:rsidRPr="005E1AEC" w:rsidRDefault="000E0A50">
            <w:pPr>
              <w:rPr>
                <w:rFonts w:ascii="Twinkl Cursive Unlooped Thin" w:hAnsi="Twinkl Cursive Unlooped Thin" w:cstheme="minorHAnsi"/>
                <w:sz w:val="2"/>
                <w:szCs w:val="2"/>
              </w:rPr>
            </w:pPr>
          </w:p>
        </w:tc>
        <w:tc>
          <w:tcPr>
            <w:tcW w:w="3076" w:type="dxa"/>
          </w:tcPr>
          <w:p w14:paraId="7CEB69FF" w14:textId="6F2916F9" w:rsidR="000E0A50" w:rsidRPr="005E1AEC" w:rsidRDefault="00F43F90">
            <w:pPr>
              <w:pStyle w:val="TableParagraph"/>
              <w:spacing w:before="29"/>
              <w:ind w:left="35"/>
              <w:rPr>
                <w:rFonts w:ascii="Twinkl Cursive Unlooped Thin" w:hAnsi="Twinkl Cursive Unlooped Thin" w:cstheme="minorHAnsi"/>
                <w:sz w:val="18"/>
                <w:szCs w:val="21"/>
              </w:rPr>
            </w:pPr>
            <w:r>
              <w:rPr>
                <w:rFonts w:ascii="Twinkl Cursive Unlooped Thin" w:hAnsi="Twinkl Cursive Unlooped Thin" w:cstheme="minorHAnsi"/>
                <w:sz w:val="18"/>
                <w:szCs w:val="21"/>
              </w:rPr>
              <w:t>32.3</w:t>
            </w:r>
            <w:r w:rsidR="00C4057D" w:rsidRPr="005E1AEC">
              <w:rPr>
                <w:rFonts w:ascii="Twinkl Cursive Unlooped Thin" w:hAnsi="Twinkl Cursive Unlooped Thin" w:cstheme="minorHAnsi"/>
                <w:sz w:val="18"/>
                <w:szCs w:val="21"/>
              </w:rPr>
              <w:t>%</w:t>
            </w:r>
          </w:p>
        </w:tc>
      </w:tr>
      <w:tr w:rsidR="000E0A50" w:rsidRPr="005E1AEC" w14:paraId="3B24F2F9" w14:textId="77777777">
        <w:trPr>
          <w:trHeight w:val="405"/>
        </w:trPr>
        <w:tc>
          <w:tcPr>
            <w:tcW w:w="3758" w:type="dxa"/>
          </w:tcPr>
          <w:p w14:paraId="4BB3A07B" w14:textId="77777777" w:rsidR="000E0A50" w:rsidRPr="005E1AEC" w:rsidRDefault="00C4057D">
            <w:pPr>
              <w:pStyle w:val="TableParagraph"/>
              <w:spacing w:before="21"/>
              <w:ind w:left="1560" w:right="1540"/>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Intent</w:t>
            </w:r>
          </w:p>
        </w:tc>
        <w:tc>
          <w:tcPr>
            <w:tcW w:w="5121" w:type="dxa"/>
            <w:gridSpan w:val="2"/>
          </w:tcPr>
          <w:p w14:paraId="45206753" w14:textId="77777777" w:rsidR="000E0A50" w:rsidRPr="005E1AEC" w:rsidRDefault="00C4057D">
            <w:pPr>
              <w:pStyle w:val="TableParagraph"/>
              <w:spacing w:before="21"/>
              <w:ind w:left="1747" w:right="1727"/>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Implementation</w:t>
            </w:r>
          </w:p>
        </w:tc>
        <w:tc>
          <w:tcPr>
            <w:tcW w:w="3423" w:type="dxa"/>
          </w:tcPr>
          <w:p w14:paraId="0728B06D" w14:textId="77777777" w:rsidR="000E0A50" w:rsidRPr="005E1AEC" w:rsidRDefault="00C4057D">
            <w:pPr>
              <w:pStyle w:val="TableParagraph"/>
              <w:spacing w:before="21"/>
              <w:ind w:left="1352" w:right="1331"/>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Impact</w:t>
            </w:r>
          </w:p>
        </w:tc>
        <w:tc>
          <w:tcPr>
            <w:tcW w:w="3076" w:type="dxa"/>
          </w:tcPr>
          <w:p w14:paraId="3F04EDD6" w14:textId="77777777" w:rsidR="000E0A50" w:rsidRPr="005E1AEC" w:rsidRDefault="000E0A50">
            <w:pPr>
              <w:pStyle w:val="TableParagraph"/>
              <w:ind w:left="0"/>
              <w:rPr>
                <w:rFonts w:ascii="Twinkl Cursive Unlooped Thin" w:hAnsi="Twinkl Cursive Unlooped Thin" w:cstheme="minorHAnsi"/>
                <w:szCs w:val="21"/>
              </w:rPr>
            </w:pPr>
          </w:p>
        </w:tc>
      </w:tr>
      <w:tr w:rsidR="000E0A50" w:rsidRPr="005E1AEC" w14:paraId="27862680" w14:textId="77777777">
        <w:trPr>
          <w:trHeight w:val="334"/>
        </w:trPr>
        <w:tc>
          <w:tcPr>
            <w:tcW w:w="3758" w:type="dxa"/>
            <w:tcBorders>
              <w:bottom w:val="nil"/>
            </w:tcBorders>
          </w:tcPr>
          <w:p w14:paraId="138A1832"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school</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focus</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should</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be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pacing w:val="-2"/>
                <w:szCs w:val="21"/>
              </w:rPr>
              <w:t>clear</w:t>
            </w:r>
          </w:p>
        </w:tc>
        <w:tc>
          <w:tcPr>
            <w:tcW w:w="3458" w:type="dxa"/>
            <w:tcBorders>
              <w:bottom w:val="nil"/>
            </w:tcBorders>
          </w:tcPr>
          <w:p w14:paraId="33CEF28F"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Make</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sure</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actions</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pacing w:val="-5"/>
                <w:szCs w:val="21"/>
              </w:rPr>
              <w:t>to</w:t>
            </w:r>
          </w:p>
        </w:tc>
        <w:tc>
          <w:tcPr>
            <w:tcW w:w="1663" w:type="dxa"/>
            <w:tcBorders>
              <w:bottom w:val="nil"/>
            </w:tcBorders>
          </w:tcPr>
          <w:p w14:paraId="253C1ADD"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Funding</w:t>
            </w:r>
          </w:p>
        </w:tc>
        <w:tc>
          <w:tcPr>
            <w:tcW w:w="3423" w:type="dxa"/>
            <w:tcBorders>
              <w:bottom w:val="nil"/>
            </w:tcBorders>
          </w:tcPr>
          <w:p w14:paraId="0DDF4BA2"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Evidence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impact:</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pacing w:val="-5"/>
                <w:szCs w:val="21"/>
              </w:rPr>
              <w:t>do</w:t>
            </w:r>
          </w:p>
        </w:tc>
        <w:tc>
          <w:tcPr>
            <w:tcW w:w="3076" w:type="dxa"/>
            <w:tcBorders>
              <w:bottom w:val="nil"/>
            </w:tcBorders>
          </w:tcPr>
          <w:p w14:paraId="4A6533EF"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Sustainability</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pacing w:val="-2"/>
                <w:szCs w:val="21"/>
              </w:rPr>
              <w:t>suggested</w:t>
            </w:r>
          </w:p>
        </w:tc>
      </w:tr>
      <w:tr w:rsidR="000E0A50" w:rsidRPr="005E1AEC" w14:paraId="328BEA94" w14:textId="77777777">
        <w:trPr>
          <w:trHeight w:val="288"/>
        </w:trPr>
        <w:tc>
          <w:tcPr>
            <w:tcW w:w="3758" w:type="dxa"/>
            <w:tcBorders>
              <w:top w:val="nil"/>
              <w:bottom w:val="nil"/>
            </w:tcBorders>
          </w:tcPr>
          <w:p w14:paraId="607FCBB3"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you</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want</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pupils</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know</w:t>
            </w:r>
          </w:p>
        </w:tc>
        <w:tc>
          <w:tcPr>
            <w:tcW w:w="3458" w:type="dxa"/>
            <w:tcBorders>
              <w:top w:val="nil"/>
              <w:bottom w:val="nil"/>
            </w:tcBorders>
          </w:tcPr>
          <w:p w14:paraId="21B66BA5"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achieve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are</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linked</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pacing w:val="-4"/>
                <w:szCs w:val="21"/>
              </w:rPr>
              <w:t>your</w:t>
            </w:r>
          </w:p>
        </w:tc>
        <w:tc>
          <w:tcPr>
            <w:tcW w:w="1663" w:type="dxa"/>
            <w:tcBorders>
              <w:top w:val="nil"/>
              <w:bottom w:val="nil"/>
            </w:tcBorders>
          </w:tcPr>
          <w:p w14:paraId="6E4C55B5"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allocated:</w:t>
            </w:r>
          </w:p>
        </w:tc>
        <w:tc>
          <w:tcPr>
            <w:tcW w:w="3423" w:type="dxa"/>
            <w:tcBorders>
              <w:top w:val="nil"/>
              <w:bottom w:val="nil"/>
            </w:tcBorders>
          </w:tcPr>
          <w:p w14:paraId="0180E683"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pupils</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now</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know</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pacing w:val="-4"/>
                <w:szCs w:val="21"/>
              </w:rPr>
              <w:t>what</w:t>
            </w:r>
          </w:p>
        </w:tc>
        <w:tc>
          <w:tcPr>
            <w:tcW w:w="3076" w:type="dxa"/>
            <w:tcBorders>
              <w:top w:val="nil"/>
              <w:bottom w:val="nil"/>
            </w:tcBorders>
          </w:tcPr>
          <w:p w14:paraId="4917D67A"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next</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pacing w:val="-2"/>
                <w:szCs w:val="21"/>
              </w:rPr>
              <w:t>steps:</w:t>
            </w:r>
          </w:p>
        </w:tc>
      </w:tr>
      <w:tr w:rsidR="000E0A50" w:rsidRPr="005E1AEC" w14:paraId="7C4F6E46" w14:textId="77777777">
        <w:trPr>
          <w:trHeight w:val="287"/>
        </w:trPr>
        <w:tc>
          <w:tcPr>
            <w:tcW w:w="3758" w:type="dxa"/>
            <w:tcBorders>
              <w:top w:val="nil"/>
              <w:bottom w:val="nil"/>
            </w:tcBorders>
          </w:tcPr>
          <w:p w14:paraId="3CB2F00E"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be</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able</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do</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pacing w:val="-2"/>
                <w:szCs w:val="21"/>
              </w:rPr>
              <w:t>about</w:t>
            </w:r>
          </w:p>
        </w:tc>
        <w:tc>
          <w:tcPr>
            <w:tcW w:w="3458" w:type="dxa"/>
            <w:tcBorders>
              <w:top w:val="nil"/>
              <w:bottom w:val="nil"/>
            </w:tcBorders>
          </w:tcPr>
          <w:p w14:paraId="37B01D15"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intentions:</w:t>
            </w:r>
          </w:p>
        </w:tc>
        <w:tc>
          <w:tcPr>
            <w:tcW w:w="1663" w:type="dxa"/>
            <w:tcBorders>
              <w:top w:val="nil"/>
              <w:bottom w:val="nil"/>
            </w:tcBorders>
          </w:tcPr>
          <w:p w14:paraId="7A5879DB" w14:textId="77777777" w:rsidR="000E0A50" w:rsidRPr="005E1AEC" w:rsidRDefault="000E0A50">
            <w:pPr>
              <w:pStyle w:val="TableParagraph"/>
              <w:ind w:left="0"/>
              <w:rPr>
                <w:rFonts w:ascii="Twinkl Cursive Unlooped Thin" w:hAnsi="Twinkl Cursive Unlooped Thin" w:cstheme="minorHAnsi"/>
                <w:sz w:val="18"/>
                <w:szCs w:val="21"/>
              </w:rPr>
            </w:pPr>
          </w:p>
        </w:tc>
        <w:tc>
          <w:tcPr>
            <w:tcW w:w="3423" w:type="dxa"/>
            <w:tcBorders>
              <w:top w:val="nil"/>
              <w:bottom w:val="nil"/>
            </w:tcBorders>
          </w:tcPr>
          <w:p w14:paraId="2F47AE7C"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can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they</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now</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do?</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pacing w:val="-5"/>
                <w:szCs w:val="21"/>
              </w:rPr>
              <w:t>has</w:t>
            </w:r>
          </w:p>
        </w:tc>
        <w:tc>
          <w:tcPr>
            <w:tcW w:w="3076" w:type="dxa"/>
            <w:tcBorders>
              <w:top w:val="nil"/>
              <w:bottom w:val="nil"/>
            </w:tcBorders>
          </w:tcPr>
          <w:p w14:paraId="6BFDA27C" w14:textId="77777777" w:rsidR="000E0A50" w:rsidRPr="005E1AEC" w:rsidRDefault="000E0A50">
            <w:pPr>
              <w:pStyle w:val="TableParagraph"/>
              <w:ind w:left="0"/>
              <w:rPr>
                <w:rFonts w:ascii="Twinkl Cursive Unlooped Thin" w:hAnsi="Twinkl Cursive Unlooped Thin" w:cstheme="minorHAnsi"/>
                <w:sz w:val="18"/>
                <w:szCs w:val="21"/>
              </w:rPr>
            </w:pPr>
          </w:p>
        </w:tc>
      </w:tr>
      <w:tr w:rsidR="000E0A50" w:rsidRPr="005E1AEC" w14:paraId="7D9880AB" w14:textId="77777777">
        <w:trPr>
          <w:trHeight w:val="288"/>
        </w:trPr>
        <w:tc>
          <w:tcPr>
            <w:tcW w:w="3758" w:type="dxa"/>
            <w:tcBorders>
              <w:top w:val="nil"/>
              <w:bottom w:val="nil"/>
            </w:tcBorders>
          </w:tcPr>
          <w:p w14:paraId="0E465DC2"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they</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need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learn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pacing w:val="-5"/>
                <w:szCs w:val="21"/>
              </w:rPr>
              <w:t>to</w:t>
            </w:r>
          </w:p>
        </w:tc>
        <w:tc>
          <w:tcPr>
            <w:tcW w:w="3458" w:type="dxa"/>
            <w:tcBorders>
              <w:top w:val="nil"/>
              <w:bottom w:val="nil"/>
            </w:tcBorders>
          </w:tcPr>
          <w:p w14:paraId="3C87855D" w14:textId="77777777" w:rsidR="000E0A50" w:rsidRPr="005E1AEC" w:rsidRDefault="000E0A50">
            <w:pPr>
              <w:pStyle w:val="TableParagraph"/>
              <w:ind w:left="0"/>
              <w:rPr>
                <w:rFonts w:ascii="Twinkl Cursive Unlooped Thin" w:hAnsi="Twinkl Cursive Unlooped Thin" w:cstheme="minorHAnsi"/>
                <w:sz w:val="18"/>
                <w:szCs w:val="21"/>
              </w:rPr>
            </w:pPr>
          </w:p>
        </w:tc>
        <w:tc>
          <w:tcPr>
            <w:tcW w:w="1663" w:type="dxa"/>
            <w:tcBorders>
              <w:top w:val="nil"/>
              <w:bottom w:val="nil"/>
            </w:tcBorders>
          </w:tcPr>
          <w:p w14:paraId="361408DE" w14:textId="77777777" w:rsidR="000E0A50" w:rsidRPr="005E1AEC" w:rsidRDefault="000E0A50">
            <w:pPr>
              <w:pStyle w:val="TableParagraph"/>
              <w:ind w:left="0"/>
              <w:rPr>
                <w:rFonts w:ascii="Twinkl Cursive Unlooped Thin" w:hAnsi="Twinkl Cursive Unlooped Thin" w:cstheme="minorHAnsi"/>
                <w:sz w:val="18"/>
                <w:szCs w:val="21"/>
              </w:rPr>
            </w:pPr>
          </w:p>
        </w:tc>
        <w:tc>
          <w:tcPr>
            <w:tcW w:w="3423" w:type="dxa"/>
            <w:tcBorders>
              <w:top w:val="nil"/>
              <w:bottom w:val="nil"/>
            </w:tcBorders>
          </w:tcPr>
          <w:p w14:paraId="39A4FC73" w14:textId="0AEAFAE9"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changed?</w:t>
            </w:r>
          </w:p>
        </w:tc>
        <w:tc>
          <w:tcPr>
            <w:tcW w:w="3076" w:type="dxa"/>
            <w:tcBorders>
              <w:top w:val="nil"/>
              <w:bottom w:val="nil"/>
            </w:tcBorders>
          </w:tcPr>
          <w:p w14:paraId="09758C6A" w14:textId="77777777" w:rsidR="000E0A50" w:rsidRPr="005E1AEC" w:rsidRDefault="000E0A50">
            <w:pPr>
              <w:pStyle w:val="TableParagraph"/>
              <w:ind w:left="0"/>
              <w:rPr>
                <w:rFonts w:ascii="Twinkl Cursive Unlooped Thin" w:hAnsi="Twinkl Cursive Unlooped Thin" w:cstheme="minorHAnsi"/>
                <w:sz w:val="18"/>
                <w:szCs w:val="21"/>
              </w:rPr>
            </w:pPr>
          </w:p>
        </w:tc>
      </w:tr>
      <w:tr w:rsidR="000E0A50" w:rsidRPr="005E1AEC" w14:paraId="1D63B6DE" w14:textId="77777777">
        <w:trPr>
          <w:trHeight w:val="273"/>
        </w:trPr>
        <w:tc>
          <w:tcPr>
            <w:tcW w:w="3758" w:type="dxa"/>
            <w:tcBorders>
              <w:top w:val="nil"/>
            </w:tcBorders>
          </w:tcPr>
          <w:p w14:paraId="5E8D08DF" w14:textId="77777777" w:rsidR="000E0A50" w:rsidRPr="005E1AEC" w:rsidRDefault="00C4057D">
            <w:pPr>
              <w:pStyle w:val="TableParagraph"/>
              <w:spacing w:line="254"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consolidate</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through</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pacing w:val="-2"/>
                <w:szCs w:val="21"/>
              </w:rPr>
              <w:t>practice:</w:t>
            </w:r>
          </w:p>
        </w:tc>
        <w:tc>
          <w:tcPr>
            <w:tcW w:w="3458" w:type="dxa"/>
            <w:tcBorders>
              <w:top w:val="nil"/>
            </w:tcBorders>
          </w:tcPr>
          <w:p w14:paraId="639A2A74" w14:textId="77777777" w:rsidR="000E0A50" w:rsidRPr="003A2EA0" w:rsidRDefault="000E0A50">
            <w:pPr>
              <w:pStyle w:val="TableParagraph"/>
              <w:ind w:left="0"/>
              <w:rPr>
                <w:rFonts w:ascii="Twinkl Cursive Unlooped Thin" w:hAnsi="Twinkl Cursive Unlooped Thin" w:cstheme="minorHAnsi"/>
                <w:sz w:val="18"/>
                <w:szCs w:val="21"/>
              </w:rPr>
            </w:pPr>
          </w:p>
        </w:tc>
        <w:tc>
          <w:tcPr>
            <w:tcW w:w="1663" w:type="dxa"/>
            <w:tcBorders>
              <w:top w:val="nil"/>
            </w:tcBorders>
          </w:tcPr>
          <w:p w14:paraId="2C5B7D02" w14:textId="77777777" w:rsidR="000E0A50" w:rsidRPr="003A2EA0" w:rsidRDefault="000E0A50">
            <w:pPr>
              <w:pStyle w:val="TableParagraph"/>
              <w:ind w:left="0"/>
              <w:rPr>
                <w:rFonts w:ascii="Twinkl Cursive Unlooped Thin" w:hAnsi="Twinkl Cursive Unlooped Thin" w:cstheme="minorHAnsi"/>
                <w:sz w:val="18"/>
                <w:szCs w:val="21"/>
              </w:rPr>
            </w:pPr>
          </w:p>
        </w:tc>
        <w:tc>
          <w:tcPr>
            <w:tcW w:w="3423" w:type="dxa"/>
            <w:tcBorders>
              <w:top w:val="nil"/>
            </w:tcBorders>
          </w:tcPr>
          <w:p w14:paraId="4CD77989" w14:textId="77777777" w:rsidR="000E0A50" w:rsidRPr="005E1AEC" w:rsidRDefault="000E0A50">
            <w:pPr>
              <w:pStyle w:val="TableParagraph"/>
              <w:ind w:left="0"/>
              <w:rPr>
                <w:rFonts w:ascii="Twinkl Cursive Unlooped Thin" w:hAnsi="Twinkl Cursive Unlooped Thin" w:cstheme="minorHAnsi"/>
                <w:sz w:val="18"/>
                <w:szCs w:val="21"/>
              </w:rPr>
            </w:pPr>
          </w:p>
        </w:tc>
        <w:tc>
          <w:tcPr>
            <w:tcW w:w="3076" w:type="dxa"/>
            <w:tcBorders>
              <w:top w:val="nil"/>
            </w:tcBorders>
          </w:tcPr>
          <w:p w14:paraId="015E6560" w14:textId="77777777" w:rsidR="000E0A50" w:rsidRPr="005E1AEC" w:rsidRDefault="000E0A50">
            <w:pPr>
              <w:pStyle w:val="TableParagraph"/>
              <w:ind w:left="0"/>
              <w:rPr>
                <w:rFonts w:ascii="Twinkl Cursive Unlooped Thin" w:hAnsi="Twinkl Cursive Unlooped Thin" w:cstheme="minorHAnsi"/>
                <w:sz w:val="18"/>
                <w:szCs w:val="21"/>
              </w:rPr>
            </w:pPr>
          </w:p>
        </w:tc>
      </w:tr>
      <w:tr w:rsidR="0027410C" w:rsidRPr="005E1AEC" w14:paraId="62C56C3F" w14:textId="77777777">
        <w:trPr>
          <w:trHeight w:val="2049"/>
        </w:trPr>
        <w:tc>
          <w:tcPr>
            <w:tcW w:w="3758" w:type="dxa"/>
          </w:tcPr>
          <w:p w14:paraId="42A09162" w14:textId="77777777" w:rsidR="0027410C" w:rsidRPr="005E1AEC" w:rsidRDefault="0027410C" w:rsidP="0027410C">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Pupils will benefit from increased quality of their weekly PE sessions through teaching staff being supported in developing their confidence, knowledge and skills in teaching PE and sport.</w:t>
            </w:r>
          </w:p>
          <w:p w14:paraId="24F6347F" w14:textId="77777777" w:rsidR="0027410C" w:rsidRPr="005E1AEC" w:rsidRDefault="0027410C" w:rsidP="0027410C">
            <w:pPr>
              <w:pStyle w:val="TableParagraph"/>
              <w:ind w:left="0"/>
              <w:rPr>
                <w:rFonts w:ascii="Twinkl Cursive Unlooped Thin" w:hAnsi="Twinkl Cursive Unlooped Thin" w:cstheme="minorHAnsi"/>
                <w:sz w:val="21"/>
                <w:szCs w:val="21"/>
              </w:rPr>
            </w:pPr>
          </w:p>
          <w:p w14:paraId="156B35D3" w14:textId="1448A217" w:rsidR="0027410C" w:rsidRPr="005E1AEC" w:rsidRDefault="0027410C" w:rsidP="0027410C">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Increase skills and knowledge of PE lead to keep up-to-date with changes and implementation of PESSPA</w:t>
            </w:r>
          </w:p>
        </w:tc>
        <w:tc>
          <w:tcPr>
            <w:tcW w:w="3458" w:type="dxa"/>
          </w:tcPr>
          <w:p w14:paraId="417EF771" w14:textId="29686BCD" w:rsidR="0027410C" w:rsidRPr="003A2EA0" w:rsidRDefault="0027410C" w:rsidP="0027410C">
            <w:pPr>
              <w:pStyle w:val="TableParagraph"/>
              <w:ind w:left="0"/>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Delivery of high-quality provision is supported by</w:t>
            </w:r>
            <w:r w:rsidR="00A71CE7" w:rsidRPr="003A2EA0">
              <w:rPr>
                <w:rFonts w:ascii="Twinkl Cursive Unlooped Thin" w:hAnsi="Twinkl Cursive Unlooped Thin" w:cstheme="minorHAnsi"/>
                <w:sz w:val="21"/>
                <w:szCs w:val="21"/>
              </w:rPr>
              <w:t xml:space="preserve">: </w:t>
            </w:r>
          </w:p>
          <w:p w14:paraId="5D102436" w14:textId="77777777" w:rsidR="00A71CE7" w:rsidRPr="003A2EA0" w:rsidRDefault="00A71CE7" w:rsidP="0027410C">
            <w:pPr>
              <w:pStyle w:val="TableParagraph"/>
              <w:ind w:left="0"/>
              <w:rPr>
                <w:rFonts w:ascii="Twinkl Cursive Unlooped Thin" w:hAnsi="Twinkl Cursive Unlooped Thin" w:cstheme="minorHAnsi"/>
                <w:sz w:val="21"/>
                <w:szCs w:val="21"/>
              </w:rPr>
            </w:pPr>
          </w:p>
          <w:p w14:paraId="3EE76E89" w14:textId="73A87823" w:rsidR="0027410C" w:rsidRPr="003A2EA0" w:rsidRDefault="0027410C" w:rsidP="0027410C">
            <w:pPr>
              <w:pStyle w:val="TableParagraph"/>
              <w:ind w:left="0"/>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*Hull FC working in partnership with the school x1 morning per week</w:t>
            </w:r>
            <w:r w:rsidR="00A71CE7" w:rsidRPr="003A2EA0">
              <w:rPr>
                <w:rFonts w:ascii="Twinkl Cursive Unlooped Thin" w:hAnsi="Twinkl Cursive Unlooped Thin" w:cstheme="minorHAnsi"/>
                <w:sz w:val="21"/>
                <w:szCs w:val="21"/>
              </w:rPr>
              <w:t>.</w:t>
            </w:r>
          </w:p>
          <w:p w14:paraId="596ABA97" w14:textId="77777777" w:rsidR="00A71CE7" w:rsidRPr="003A2EA0" w:rsidRDefault="00A71CE7" w:rsidP="0027410C">
            <w:pPr>
              <w:pStyle w:val="TableParagraph"/>
              <w:ind w:left="0"/>
              <w:rPr>
                <w:rFonts w:ascii="Twinkl Cursive Unlooped Thin" w:hAnsi="Twinkl Cursive Unlooped Thin" w:cstheme="minorHAnsi"/>
                <w:sz w:val="21"/>
                <w:szCs w:val="21"/>
              </w:rPr>
            </w:pPr>
          </w:p>
          <w:p w14:paraId="4F88585B" w14:textId="6E14F00E" w:rsidR="0027410C" w:rsidRPr="003A2EA0" w:rsidRDefault="0027410C" w:rsidP="0027410C">
            <w:pPr>
              <w:pStyle w:val="TableParagraph"/>
              <w:ind w:left="0"/>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*GetS</w:t>
            </w:r>
            <w:r w:rsidR="00A71CE7" w:rsidRPr="003A2EA0">
              <w:rPr>
                <w:rFonts w:ascii="Twinkl Cursive Unlooped Thin" w:hAnsi="Twinkl Cursive Unlooped Thin" w:cstheme="minorHAnsi"/>
                <w:sz w:val="21"/>
                <w:szCs w:val="21"/>
              </w:rPr>
              <w:t>e</w:t>
            </w:r>
            <w:r w:rsidRPr="003A2EA0">
              <w:rPr>
                <w:rFonts w:ascii="Twinkl Cursive Unlooped Thin" w:hAnsi="Twinkl Cursive Unlooped Thin" w:cstheme="minorHAnsi"/>
                <w:sz w:val="21"/>
                <w:szCs w:val="21"/>
              </w:rPr>
              <w:t>t4 PE Scheme of work</w:t>
            </w:r>
            <w:r w:rsidR="00A71CE7" w:rsidRPr="003A2EA0">
              <w:rPr>
                <w:rFonts w:ascii="Twinkl Cursive Unlooped Thin" w:hAnsi="Twinkl Cursive Unlooped Thin" w:cstheme="minorHAnsi"/>
                <w:sz w:val="21"/>
                <w:szCs w:val="21"/>
              </w:rPr>
              <w:t>.</w:t>
            </w:r>
          </w:p>
          <w:p w14:paraId="3CB28C0D" w14:textId="77777777" w:rsidR="0027410C" w:rsidRPr="003A2EA0" w:rsidRDefault="0027410C" w:rsidP="0027410C">
            <w:pPr>
              <w:pStyle w:val="TableParagraph"/>
              <w:ind w:left="0"/>
              <w:rPr>
                <w:rFonts w:ascii="Twinkl Cursive Unlooped Thin" w:hAnsi="Twinkl Cursive Unlooped Thin" w:cstheme="minorHAnsi"/>
                <w:sz w:val="21"/>
                <w:szCs w:val="21"/>
              </w:rPr>
            </w:pPr>
          </w:p>
          <w:p w14:paraId="28B3A544" w14:textId="368D2635" w:rsidR="0027410C" w:rsidRPr="003A2EA0" w:rsidRDefault="0027410C" w:rsidP="0027410C">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 xml:space="preserve">Training/workshops/supply costs/release for staff to attend training </w:t>
            </w:r>
            <w:r w:rsidR="00A71CE7" w:rsidRPr="003A2EA0">
              <w:rPr>
                <w:rFonts w:ascii="Twinkl Cursive Unlooped Thin" w:eastAsia="Times New Roman" w:hAnsi="Twinkl Cursive Unlooped Thin" w:cstheme="minorHAnsi"/>
                <w:color w:val="000000"/>
                <w:lang w:eastAsia="en-GB"/>
              </w:rPr>
              <w:t>–</w:t>
            </w:r>
            <w:r w:rsidRPr="003A2EA0">
              <w:rPr>
                <w:rFonts w:ascii="Twinkl Cursive Unlooped Thin" w:eastAsia="Times New Roman" w:hAnsi="Twinkl Cursive Unlooped Thin" w:cstheme="minorHAnsi"/>
                <w:color w:val="000000"/>
                <w:lang w:eastAsia="en-GB"/>
              </w:rPr>
              <w:t xml:space="preserve"> Gymnastics</w:t>
            </w:r>
            <w:r w:rsidR="00A71CE7" w:rsidRPr="003A2EA0">
              <w:rPr>
                <w:rFonts w:ascii="Twinkl Cursive Unlooped Thin" w:eastAsia="Times New Roman" w:hAnsi="Twinkl Cursive Unlooped Thin" w:cstheme="minorHAnsi"/>
                <w:color w:val="000000"/>
                <w:lang w:eastAsia="en-GB"/>
              </w:rPr>
              <w:t xml:space="preserve"> and dance</w:t>
            </w:r>
          </w:p>
          <w:p w14:paraId="4CFC9018" w14:textId="77777777" w:rsidR="0027410C" w:rsidRPr="003A2EA0" w:rsidRDefault="0027410C" w:rsidP="0027410C">
            <w:pPr>
              <w:rPr>
                <w:rFonts w:ascii="Twinkl Cursive Unlooped Thin" w:hAnsi="Twinkl Cursive Unlooped Thin" w:cstheme="minorHAnsi"/>
                <w:sz w:val="21"/>
                <w:szCs w:val="21"/>
              </w:rPr>
            </w:pPr>
          </w:p>
        </w:tc>
        <w:tc>
          <w:tcPr>
            <w:tcW w:w="1663" w:type="dxa"/>
          </w:tcPr>
          <w:p w14:paraId="726DD579" w14:textId="77777777" w:rsidR="00F43F90" w:rsidRDefault="00F43F90" w:rsidP="0027410C">
            <w:pPr>
              <w:pStyle w:val="TableParagraph"/>
              <w:spacing w:before="138"/>
              <w:ind w:left="0"/>
              <w:rPr>
                <w:rFonts w:ascii="Twinkl Cursive Unlooped Thin" w:eastAsia="Times New Roman" w:hAnsi="Twinkl Cursive Unlooped Thin" w:cstheme="minorHAnsi"/>
                <w:color w:val="000000"/>
                <w:lang w:eastAsia="en-GB"/>
              </w:rPr>
            </w:pPr>
          </w:p>
          <w:p w14:paraId="6E672827" w14:textId="77777777" w:rsidR="00F43F90" w:rsidRDefault="00F43F90" w:rsidP="0027410C">
            <w:pPr>
              <w:pStyle w:val="TableParagraph"/>
              <w:spacing w:before="138"/>
              <w:ind w:left="0"/>
              <w:rPr>
                <w:rFonts w:ascii="Twinkl Cursive Unlooped Thin" w:eastAsia="Times New Roman" w:hAnsi="Twinkl Cursive Unlooped Thin" w:cstheme="minorHAnsi"/>
                <w:color w:val="000000"/>
                <w:lang w:eastAsia="en-GB"/>
              </w:rPr>
            </w:pPr>
          </w:p>
          <w:p w14:paraId="0ED7F3AE" w14:textId="7AA38661" w:rsidR="0027410C" w:rsidRPr="003A2EA0" w:rsidRDefault="0027410C" w:rsidP="0027410C">
            <w:pPr>
              <w:pStyle w:val="TableParagraph"/>
              <w:spacing w:before="138"/>
              <w:ind w:left="0"/>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 xml:space="preserve">£3500 </w:t>
            </w:r>
          </w:p>
          <w:p w14:paraId="1DC59E05" w14:textId="41B5F0B3" w:rsidR="007B0414" w:rsidRDefault="00413A01" w:rsidP="0027410C">
            <w:pPr>
              <w:pStyle w:val="TableParagraph"/>
              <w:spacing w:before="138"/>
              <w:ind w:left="0"/>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£1375</w:t>
            </w:r>
          </w:p>
          <w:p w14:paraId="7BDFD9B7" w14:textId="77777777" w:rsidR="00F43F90" w:rsidRPr="003A2EA0" w:rsidRDefault="00F43F90" w:rsidP="0027410C">
            <w:pPr>
              <w:pStyle w:val="TableParagraph"/>
              <w:spacing w:before="138"/>
              <w:ind w:left="0"/>
              <w:rPr>
                <w:rFonts w:ascii="Twinkl Cursive Unlooped Thin" w:eastAsia="Times New Roman" w:hAnsi="Twinkl Cursive Unlooped Thin" w:cstheme="minorHAnsi"/>
                <w:color w:val="000000"/>
                <w:lang w:eastAsia="en-GB"/>
              </w:rPr>
            </w:pPr>
          </w:p>
          <w:p w14:paraId="1AF23D7E" w14:textId="199CAE69" w:rsidR="0027410C" w:rsidRPr="003A2EA0" w:rsidRDefault="0027410C" w:rsidP="0027410C">
            <w:pPr>
              <w:pStyle w:val="TableParagraph"/>
              <w:spacing w:before="138"/>
              <w:ind w:left="0"/>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w:t>
            </w:r>
            <w:r w:rsidR="007B0414" w:rsidRPr="003A2EA0">
              <w:rPr>
                <w:rFonts w:ascii="Twinkl Cursive Unlooped Thin" w:eastAsia="Times New Roman" w:hAnsi="Twinkl Cursive Unlooped Thin" w:cstheme="minorHAnsi"/>
                <w:color w:val="000000"/>
                <w:lang w:eastAsia="en-GB"/>
              </w:rPr>
              <w:t>750</w:t>
            </w:r>
          </w:p>
          <w:p w14:paraId="5A2DD806" w14:textId="77777777" w:rsidR="0027410C" w:rsidRPr="003A2EA0" w:rsidRDefault="0027410C" w:rsidP="0027410C">
            <w:pPr>
              <w:pStyle w:val="TableParagraph"/>
              <w:spacing w:before="138"/>
              <w:ind w:left="0"/>
              <w:rPr>
                <w:rFonts w:ascii="Twinkl Cursive Unlooped Thin" w:eastAsia="Times New Roman" w:hAnsi="Twinkl Cursive Unlooped Thin" w:cstheme="minorHAnsi"/>
                <w:color w:val="000000"/>
                <w:lang w:eastAsia="en-GB"/>
              </w:rPr>
            </w:pPr>
          </w:p>
          <w:p w14:paraId="1030BFE7" w14:textId="6A84C5F4" w:rsidR="0027410C" w:rsidRPr="003A2EA0" w:rsidRDefault="0027410C" w:rsidP="0027410C">
            <w:pPr>
              <w:rPr>
                <w:rFonts w:ascii="Twinkl Cursive Unlooped Thin" w:hAnsi="Twinkl Cursive Unlooped Thin" w:cstheme="minorHAnsi"/>
                <w:sz w:val="21"/>
                <w:szCs w:val="21"/>
              </w:rPr>
            </w:pPr>
          </w:p>
        </w:tc>
        <w:tc>
          <w:tcPr>
            <w:tcW w:w="3423" w:type="dxa"/>
          </w:tcPr>
          <w:p w14:paraId="014F1044" w14:textId="77777777" w:rsidR="00702AA9" w:rsidRPr="005E1AEC" w:rsidRDefault="00702AA9" w:rsidP="00702AA9">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Staff confidence in planning and teaching PE has increased leading to higher levels of engagement.</w:t>
            </w:r>
          </w:p>
          <w:p w14:paraId="6943E2B2" w14:textId="77777777" w:rsidR="00A71CE7" w:rsidRPr="005E1AEC" w:rsidRDefault="00A71CE7" w:rsidP="00702AA9">
            <w:pPr>
              <w:pStyle w:val="TableParagraph"/>
              <w:ind w:left="0"/>
              <w:rPr>
                <w:rFonts w:ascii="Twinkl Cursive Unlooped Thin" w:hAnsi="Twinkl Cursive Unlooped Thin" w:cstheme="minorHAnsi"/>
                <w:sz w:val="21"/>
                <w:szCs w:val="21"/>
              </w:rPr>
            </w:pPr>
          </w:p>
          <w:p w14:paraId="512FBEAB" w14:textId="6C5CAE83" w:rsidR="00702AA9" w:rsidRPr="005E1AEC" w:rsidRDefault="00702AA9" w:rsidP="00702AA9">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Children make good progress in PE – developing their skills and knowledge in a wide range of sports</w:t>
            </w:r>
            <w:r w:rsidR="00A71CE7" w:rsidRPr="005E1AEC">
              <w:rPr>
                <w:rFonts w:ascii="Twinkl Cursive Unlooped Thin" w:hAnsi="Twinkl Cursive Unlooped Thin" w:cstheme="minorHAnsi"/>
                <w:sz w:val="21"/>
                <w:szCs w:val="21"/>
              </w:rPr>
              <w:t>.</w:t>
            </w:r>
          </w:p>
          <w:p w14:paraId="1FBC28CA" w14:textId="77777777" w:rsidR="00A71CE7" w:rsidRPr="005E1AEC" w:rsidRDefault="00A71CE7" w:rsidP="00702AA9">
            <w:pPr>
              <w:pStyle w:val="TableParagraph"/>
              <w:ind w:left="0"/>
              <w:rPr>
                <w:rFonts w:ascii="Twinkl Cursive Unlooped Thin" w:hAnsi="Twinkl Cursive Unlooped Thin" w:cstheme="minorHAnsi"/>
                <w:sz w:val="21"/>
                <w:szCs w:val="21"/>
              </w:rPr>
            </w:pPr>
          </w:p>
          <w:p w14:paraId="4FE191A0" w14:textId="10759BE9" w:rsidR="0027410C" w:rsidRPr="005E1AEC" w:rsidRDefault="00702AA9" w:rsidP="00702AA9">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Knowledge of PESSPA has improved</w:t>
            </w:r>
            <w:r w:rsidR="00A71CE7" w:rsidRPr="005E1AEC">
              <w:rPr>
                <w:rFonts w:ascii="Twinkl Cursive Unlooped Thin" w:hAnsi="Twinkl Cursive Unlooped Thin" w:cstheme="minorHAnsi"/>
                <w:sz w:val="21"/>
                <w:szCs w:val="21"/>
              </w:rPr>
              <w:t>.</w:t>
            </w:r>
          </w:p>
          <w:p w14:paraId="45BC8BE9" w14:textId="77777777" w:rsidR="0027410C" w:rsidRPr="005E1AEC" w:rsidRDefault="0027410C" w:rsidP="0027410C">
            <w:pPr>
              <w:rPr>
                <w:rFonts w:ascii="Twinkl Cursive Unlooped Thin" w:hAnsi="Twinkl Cursive Unlooped Thin" w:cstheme="minorHAnsi"/>
                <w:sz w:val="21"/>
                <w:szCs w:val="21"/>
              </w:rPr>
            </w:pPr>
          </w:p>
          <w:p w14:paraId="393EAE2D" w14:textId="5EF3480F" w:rsidR="0027410C" w:rsidRPr="005E1AEC" w:rsidRDefault="0027410C" w:rsidP="0027410C">
            <w:pPr>
              <w:rPr>
                <w:rFonts w:ascii="Twinkl Cursive Unlooped Thin" w:hAnsi="Twinkl Cursive Unlooped Thin" w:cstheme="minorHAnsi"/>
                <w:sz w:val="21"/>
                <w:szCs w:val="21"/>
              </w:rPr>
            </w:pPr>
          </w:p>
        </w:tc>
        <w:tc>
          <w:tcPr>
            <w:tcW w:w="3076" w:type="dxa"/>
          </w:tcPr>
          <w:p w14:paraId="2B3E5F88" w14:textId="77777777" w:rsidR="0027410C" w:rsidRPr="005E1AEC" w:rsidRDefault="0027410C" w:rsidP="0027410C">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Continuation to be a high profile and well-led aspect of the school.</w:t>
            </w:r>
          </w:p>
          <w:p w14:paraId="12E3BFE6" w14:textId="77777777" w:rsidR="0027410C" w:rsidRPr="005E1AEC" w:rsidRDefault="0027410C" w:rsidP="0027410C">
            <w:pPr>
              <w:rPr>
                <w:rFonts w:ascii="Twinkl Cursive Unlooped Thin" w:hAnsi="Twinkl Cursive Unlooped Thin" w:cstheme="minorHAnsi"/>
                <w:sz w:val="21"/>
                <w:szCs w:val="21"/>
              </w:rPr>
            </w:pPr>
          </w:p>
          <w:p w14:paraId="2EE929BF" w14:textId="6DD86C20" w:rsidR="0027410C" w:rsidRPr="005E1AEC" w:rsidRDefault="00F43F90" w:rsidP="0027410C">
            <w:pPr>
              <w:rPr>
                <w:rFonts w:ascii="Twinkl Cursive Unlooped Thin" w:hAnsi="Twinkl Cursive Unlooped Thin" w:cstheme="minorHAnsi"/>
                <w:sz w:val="21"/>
                <w:szCs w:val="21"/>
              </w:rPr>
            </w:pPr>
            <w:r>
              <w:rPr>
                <w:rFonts w:ascii="Twinkl Cursive Unlooped Thin" w:hAnsi="Twinkl Cursive Unlooped Thin" w:cstheme="minorHAnsi"/>
                <w:sz w:val="21"/>
                <w:szCs w:val="21"/>
              </w:rPr>
              <w:t xml:space="preserve">Next year - </w:t>
            </w:r>
            <w:r w:rsidR="0027410C" w:rsidRPr="005E1AEC">
              <w:rPr>
                <w:rFonts w:ascii="Twinkl Cursive Unlooped Thin" w:hAnsi="Twinkl Cursive Unlooped Thin" w:cstheme="minorHAnsi"/>
                <w:sz w:val="21"/>
                <w:szCs w:val="21"/>
              </w:rPr>
              <w:t>Staff will be upskilled through their work with PE lead, Owen Donovan and other sport specialists.</w:t>
            </w:r>
          </w:p>
          <w:p w14:paraId="2E985E15" w14:textId="77777777" w:rsidR="00C2647D" w:rsidRPr="005E1AEC" w:rsidRDefault="00C2647D" w:rsidP="00C2647D">
            <w:pPr>
              <w:pStyle w:val="TableParagraph"/>
              <w:ind w:left="0"/>
              <w:rPr>
                <w:rFonts w:ascii="Twinkl Cursive Unlooped Thin" w:hAnsi="Twinkl Cursive Unlooped Thin" w:cstheme="minorHAnsi"/>
                <w:sz w:val="21"/>
                <w:szCs w:val="21"/>
              </w:rPr>
            </w:pPr>
          </w:p>
          <w:p w14:paraId="34ACC319" w14:textId="7FB0D05E" w:rsidR="00C2647D" w:rsidRPr="005E1AEC" w:rsidRDefault="00F43F90" w:rsidP="00C2647D">
            <w:pPr>
              <w:rPr>
                <w:rFonts w:ascii="Twinkl Cursive Unlooped Thin" w:hAnsi="Twinkl Cursive Unlooped Thin" w:cstheme="minorHAnsi"/>
                <w:sz w:val="21"/>
                <w:szCs w:val="21"/>
              </w:rPr>
            </w:pPr>
            <w:r>
              <w:rPr>
                <w:rFonts w:ascii="Twinkl Cursive Unlooped Thin" w:hAnsi="Twinkl Cursive Unlooped Thin" w:cstheme="minorHAnsi"/>
                <w:sz w:val="21"/>
                <w:szCs w:val="21"/>
              </w:rPr>
              <w:t xml:space="preserve">Next year - </w:t>
            </w:r>
            <w:r w:rsidR="00C2647D" w:rsidRPr="005E1AEC">
              <w:rPr>
                <w:rFonts w:ascii="Twinkl Cursive Unlooped Thin" w:hAnsi="Twinkl Cursive Unlooped Thin" w:cstheme="minorHAnsi"/>
                <w:sz w:val="21"/>
                <w:szCs w:val="21"/>
              </w:rPr>
              <w:t>Upskill PE lead through Gymnastics training offered by SSP so best practice is shared with all staff.</w:t>
            </w:r>
          </w:p>
        </w:tc>
      </w:tr>
    </w:tbl>
    <w:p w14:paraId="0C572EBF" w14:textId="1EFD85FA" w:rsidR="003A2EA0" w:rsidRDefault="003A2EA0"/>
    <w:p w14:paraId="7F0999CA" w14:textId="2E5DCFA6" w:rsidR="00F43F90" w:rsidRDefault="00F43F90"/>
    <w:p w14:paraId="5FF3D11E" w14:textId="27AA667C" w:rsidR="00F43F90" w:rsidRDefault="00F43F90"/>
    <w:p w14:paraId="4F2A5CD1" w14:textId="2737997D" w:rsidR="00F43F90" w:rsidRDefault="00F43F90"/>
    <w:p w14:paraId="1B0828E7" w14:textId="2315ED40" w:rsidR="00F43F90" w:rsidRDefault="00F43F90"/>
    <w:p w14:paraId="1B3B8718" w14:textId="55BA6B33" w:rsidR="00F43F90" w:rsidRDefault="00F43F90"/>
    <w:p w14:paraId="6BAF684E" w14:textId="43415DF0" w:rsidR="00F43F90" w:rsidRDefault="00F43F90"/>
    <w:p w14:paraId="3DBDA5B7" w14:textId="2F8B3C0B" w:rsidR="00F43F90" w:rsidRDefault="00F43F90"/>
    <w:p w14:paraId="0B8B2E51" w14:textId="757C955E" w:rsidR="00F43F90" w:rsidRDefault="00F43F90"/>
    <w:p w14:paraId="477B1CFA" w14:textId="591376F7" w:rsidR="00F43F90" w:rsidRDefault="00F43F90"/>
    <w:p w14:paraId="5AC7BAE5" w14:textId="3B59C2E0" w:rsidR="00F43F90" w:rsidRDefault="00F43F90"/>
    <w:p w14:paraId="7D95E37D" w14:textId="7A4523A0" w:rsidR="00F43F90" w:rsidRDefault="00F43F90"/>
    <w:p w14:paraId="49749CA6" w14:textId="19AA58F6" w:rsidR="00F43F90" w:rsidRDefault="00F43F90"/>
    <w:p w14:paraId="372381E0" w14:textId="683A442A" w:rsidR="00F43F90" w:rsidRDefault="00F43F90"/>
    <w:p w14:paraId="1E55FEA3" w14:textId="77777777" w:rsidR="00F43F90" w:rsidRDefault="00F43F90"/>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645"/>
        <w:gridCol w:w="3969"/>
        <w:gridCol w:w="1701"/>
        <w:gridCol w:w="2976"/>
        <w:gridCol w:w="3087"/>
      </w:tblGrid>
      <w:tr w:rsidR="0027410C" w:rsidRPr="005E1AEC" w14:paraId="31617146" w14:textId="77777777" w:rsidTr="00F43F90">
        <w:trPr>
          <w:trHeight w:val="305"/>
        </w:trPr>
        <w:tc>
          <w:tcPr>
            <w:tcW w:w="12291" w:type="dxa"/>
            <w:gridSpan w:val="4"/>
            <w:vMerge w:val="restart"/>
          </w:tcPr>
          <w:p w14:paraId="4AD6A8BE" w14:textId="77777777" w:rsidR="0027410C" w:rsidRPr="005E1AEC" w:rsidRDefault="0027410C" w:rsidP="0027410C">
            <w:pPr>
              <w:pStyle w:val="TableParagraph"/>
              <w:spacing w:line="263" w:lineRule="exact"/>
              <w:ind w:left="28"/>
              <w:rPr>
                <w:rFonts w:ascii="Twinkl Cursive Unlooped Thin" w:hAnsi="Twinkl Cursive Unlooped Thin" w:cstheme="minorHAnsi"/>
                <w:szCs w:val="21"/>
              </w:rPr>
            </w:pPr>
            <w:r w:rsidRPr="005E1AEC">
              <w:rPr>
                <w:rFonts w:ascii="Twinkl Cursive Unlooped Thin" w:hAnsi="Twinkl Cursive Unlooped Thin" w:cstheme="minorHAnsi"/>
                <w:b/>
                <w:color w:val="00B9F2"/>
                <w:szCs w:val="21"/>
              </w:rPr>
              <w:t>Key</w:t>
            </w:r>
            <w:r w:rsidRPr="005E1AEC">
              <w:rPr>
                <w:rFonts w:ascii="Twinkl Cursive Unlooped Thin" w:hAnsi="Twinkl Cursive Unlooped Thin" w:cstheme="minorHAnsi"/>
                <w:b/>
                <w:color w:val="00B9F2"/>
                <w:spacing w:val="-6"/>
                <w:szCs w:val="21"/>
              </w:rPr>
              <w:t xml:space="preserve"> </w:t>
            </w:r>
            <w:r w:rsidRPr="005E1AEC">
              <w:rPr>
                <w:rFonts w:ascii="Twinkl Cursive Unlooped Thin" w:hAnsi="Twinkl Cursive Unlooped Thin" w:cstheme="minorHAnsi"/>
                <w:b/>
                <w:color w:val="00B9F2"/>
                <w:szCs w:val="21"/>
              </w:rPr>
              <w:t>indicator</w:t>
            </w:r>
            <w:r w:rsidRPr="005E1AEC">
              <w:rPr>
                <w:rFonts w:ascii="Twinkl Cursive Unlooped Thin" w:hAnsi="Twinkl Cursive Unlooped Thin" w:cstheme="minorHAnsi"/>
                <w:b/>
                <w:color w:val="00B9F2"/>
                <w:spacing w:val="-6"/>
                <w:szCs w:val="21"/>
              </w:rPr>
              <w:t xml:space="preserve"> </w:t>
            </w:r>
            <w:r w:rsidRPr="005E1AEC">
              <w:rPr>
                <w:rFonts w:ascii="Twinkl Cursive Unlooped Thin" w:hAnsi="Twinkl Cursive Unlooped Thin" w:cstheme="minorHAnsi"/>
                <w:b/>
                <w:color w:val="00B9F2"/>
                <w:szCs w:val="21"/>
              </w:rPr>
              <w:t>4:</w:t>
            </w:r>
            <w:r w:rsidRPr="005E1AEC">
              <w:rPr>
                <w:rFonts w:ascii="Twinkl Cursive Unlooped Thin" w:hAnsi="Twinkl Cursive Unlooped Thin" w:cstheme="minorHAnsi"/>
                <w:b/>
                <w:color w:val="00B9F2"/>
                <w:spacing w:val="-5"/>
                <w:szCs w:val="21"/>
              </w:rPr>
              <w:t xml:space="preserve"> </w:t>
            </w:r>
            <w:r w:rsidRPr="005E1AEC">
              <w:rPr>
                <w:rFonts w:ascii="Twinkl Cursive Unlooped Thin" w:hAnsi="Twinkl Cursive Unlooped Thin" w:cstheme="minorHAnsi"/>
                <w:color w:val="00B9F2"/>
                <w:szCs w:val="21"/>
              </w:rPr>
              <w:t>Broader</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experience</w:t>
            </w:r>
            <w:r w:rsidRPr="005E1AEC">
              <w:rPr>
                <w:rFonts w:ascii="Twinkl Cursive Unlooped Thin" w:hAnsi="Twinkl Cursive Unlooped Thin" w:cstheme="minorHAnsi"/>
                <w:color w:val="00B9F2"/>
                <w:spacing w:val="-7"/>
                <w:szCs w:val="21"/>
              </w:rPr>
              <w:t xml:space="preserve"> </w:t>
            </w:r>
            <w:r w:rsidRPr="005E1AEC">
              <w:rPr>
                <w:rFonts w:ascii="Twinkl Cursive Unlooped Thin" w:hAnsi="Twinkl Cursive Unlooped Thin" w:cstheme="minorHAnsi"/>
                <w:color w:val="00B9F2"/>
                <w:szCs w:val="21"/>
              </w:rPr>
              <w:t>of</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a</w:t>
            </w:r>
            <w:r w:rsidRPr="005E1AEC">
              <w:rPr>
                <w:rFonts w:ascii="Twinkl Cursive Unlooped Thin" w:hAnsi="Twinkl Cursive Unlooped Thin" w:cstheme="minorHAnsi"/>
                <w:color w:val="00B9F2"/>
                <w:spacing w:val="-7"/>
                <w:szCs w:val="21"/>
              </w:rPr>
              <w:t xml:space="preserve"> </w:t>
            </w:r>
            <w:r w:rsidRPr="005E1AEC">
              <w:rPr>
                <w:rFonts w:ascii="Twinkl Cursive Unlooped Thin" w:hAnsi="Twinkl Cursive Unlooped Thin" w:cstheme="minorHAnsi"/>
                <w:color w:val="00B9F2"/>
                <w:szCs w:val="21"/>
              </w:rPr>
              <w:t>range</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of</w:t>
            </w:r>
            <w:r w:rsidRPr="005E1AEC">
              <w:rPr>
                <w:rFonts w:ascii="Twinkl Cursive Unlooped Thin" w:hAnsi="Twinkl Cursive Unlooped Thin" w:cstheme="minorHAnsi"/>
                <w:color w:val="00B9F2"/>
                <w:spacing w:val="-7"/>
                <w:szCs w:val="21"/>
              </w:rPr>
              <w:t xml:space="preserve"> </w:t>
            </w:r>
            <w:r w:rsidRPr="005E1AEC">
              <w:rPr>
                <w:rFonts w:ascii="Twinkl Cursive Unlooped Thin" w:hAnsi="Twinkl Cursive Unlooped Thin" w:cstheme="minorHAnsi"/>
                <w:color w:val="00B9F2"/>
                <w:szCs w:val="21"/>
              </w:rPr>
              <w:t>sports</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and</w:t>
            </w:r>
            <w:r w:rsidRPr="005E1AEC">
              <w:rPr>
                <w:rFonts w:ascii="Twinkl Cursive Unlooped Thin" w:hAnsi="Twinkl Cursive Unlooped Thin" w:cstheme="minorHAnsi"/>
                <w:color w:val="00B9F2"/>
                <w:spacing w:val="-7"/>
                <w:szCs w:val="21"/>
              </w:rPr>
              <w:t xml:space="preserve"> </w:t>
            </w:r>
            <w:r w:rsidRPr="005E1AEC">
              <w:rPr>
                <w:rFonts w:ascii="Twinkl Cursive Unlooped Thin" w:hAnsi="Twinkl Cursive Unlooped Thin" w:cstheme="minorHAnsi"/>
                <w:color w:val="00B9F2"/>
                <w:szCs w:val="21"/>
              </w:rPr>
              <w:t>activities</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zCs w:val="21"/>
              </w:rPr>
              <w:t>offered</w:t>
            </w:r>
            <w:r w:rsidRPr="005E1AEC">
              <w:rPr>
                <w:rFonts w:ascii="Twinkl Cursive Unlooped Thin" w:hAnsi="Twinkl Cursive Unlooped Thin" w:cstheme="minorHAnsi"/>
                <w:color w:val="00B9F2"/>
                <w:spacing w:val="-5"/>
                <w:szCs w:val="21"/>
              </w:rPr>
              <w:t xml:space="preserve"> </w:t>
            </w:r>
            <w:r w:rsidRPr="005E1AEC">
              <w:rPr>
                <w:rFonts w:ascii="Twinkl Cursive Unlooped Thin" w:hAnsi="Twinkl Cursive Unlooped Thin" w:cstheme="minorHAnsi"/>
                <w:color w:val="00B9F2"/>
                <w:szCs w:val="21"/>
              </w:rPr>
              <w:t>to</w:t>
            </w:r>
            <w:r w:rsidRPr="005E1AEC">
              <w:rPr>
                <w:rFonts w:ascii="Twinkl Cursive Unlooped Thin" w:hAnsi="Twinkl Cursive Unlooped Thin" w:cstheme="minorHAnsi"/>
                <w:color w:val="00B9F2"/>
                <w:spacing w:val="-7"/>
                <w:szCs w:val="21"/>
              </w:rPr>
              <w:t xml:space="preserve"> </w:t>
            </w:r>
            <w:r w:rsidRPr="005E1AEC">
              <w:rPr>
                <w:rFonts w:ascii="Twinkl Cursive Unlooped Thin" w:hAnsi="Twinkl Cursive Unlooped Thin" w:cstheme="minorHAnsi"/>
                <w:color w:val="00B9F2"/>
                <w:szCs w:val="21"/>
              </w:rPr>
              <w:t>all</w:t>
            </w:r>
            <w:r w:rsidRPr="005E1AEC">
              <w:rPr>
                <w:rFonts w:ascii="Twinkl Cursive Unlooped Thin" w:hAnsi="Twinkl Cursive Unlooped Thin" w:cstheme="minorHAnsi"/>
                <w:color w:val="00B9F2"/>
                <w:spacing w:val="-6"/>
                <w:szCs w:val="21"/>
              </w:rPr>
              <w:t xml:space="preserve"> </w:t>
            </w:r>
            <w:r w:rsidRPr="005E1AEC">
              <w:rPr>
                <w:rFonts w:ascii="Twinkl Cursive Unlooped Thin" w:hAnsi="Twinkl Cursive Unlooped Thin" w:cstheme="minorHAnsi"/>
                <w:color w:val="00B9F2"/>
                <w:spacing w:val="-2"/>
                <w:szCs w:val="21"/>
              </w:rPr>
              <w:t>pupils</w:t>
            </w:r>
          </w:p>
        </w:tc>
        <w:tc>
          <w:tcPr>
            <w:tcW w:w="3087" w:type="dxa"/>
          </w:tcPr>
          <w:p w14:paraId="28146488" w14:textId="77777777" w:rsidR="0027410C" w:rsidRPr="005E1AEC" w:rsidRDefault="0027410C" w:rsidP="0027410C">
            <w:pPr>
              <w:pStyle w:val="TableParagraph"/>
              <w:spacing w:line="263" w:lineRule="exact"/>
              <w:ind w:left="28"/>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Percentage</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total</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pacing w:val="-2"/>
                <w:szCs w:val="21"/>
              </w:rPr>
              <w:t>allocation:</w:t>
            </w:r>
          </w:p>
        </w:tc>
      </w:tr>
      <w:tr w:rsidR="0027410C" w:rsidRPr="005E1AEC" w14:paraId="62ADEEB9" w14:textId="77777777" w:rsidTr="00F43F90">
        <w:trPr>
          <w:trHeight w:val="305"/>
        </w:trPr>
        <w:tc>
          <w:tcPr>
            <w:tcW w:w="12291" w:type="dxa"/>
            <w:gridSpan w:val="4"/>
            <w:vMerge/>
            <w:tcBorders>
              <w:top w:val="nil"/>
            </w:tcBorders>
          </w:tcPr>
          <w:p w14:paraId="0243694B" w14:textId="77777777" w:rsidR="0027410C" w:rsidRPr="005E1AEC" w:rsidRDefault="0027410C" w:rsidP="0027410C">
            <w:pPr>
              <w:rPr>
                <w:rFonts w:ascii="Twinkl Cursive Unlooped Thin" w:hAnsi="Twinkl Cursive Unlooped Thin" w:cstheme="minorHAnsi"/>
                <w:sz w:val="2"/>
                <w:szCs w:val="2"/>
              </w:rPr>
            </w:pPr>
          </w:p>
        </w:tc>
        <w:tc>
          <w:tcPr>
            <w:tcW w:w="3087" w:type="dxa"/>
          </w:tcPr>
          <w:p w14:paraId="6F2B1412" w14:textId="0AFE34B4" w:rsidR="0027410C" w:rsidRPr="005E1AEC" w:rsidRDefault="0053002A" w:rsidP="0027410C">
            <w:pPr>
              <w:pStyle w:val="TableParagraph"/>
              <w:ind w:left="0"/>
              <w:rPr>
                <w:rFonts w:ascii="Twinkl Cursive Unlooped Thin" w:hAnsi="Twinkl Cursive Unlooped Thin" w:cstheme="minorHAnsi"/>
                <w:sz w:val="21"/>
                <w:szCs w:val="21"/>
              </w:rPr>
            </w:pPr>
            <w:r>
              <w:rPr>
                <w:rFonts w:ascii="Twinkl Cursive Unlooped Thin" w:hAnsi="Twinkl Cursive Unlooped Thin" w:cstheme="minorHAnsi"/>
                <w:sz w:val="21"/>
                <w:szCs w:val="21"/>
              </w:rPr>
              <w:t>44.1%</w:t>
            </w:r>
          </w:p>
        </w:tc>
      </w:tr>
      <w:tr w:rsidR="0027410C" w:rsidRPr="005E1AEC" w14:paraId="2388F170" w14:textId="77777777" w:rsidTr="00F43F90">
        <w:trPr>
          <w:trHeight w:val="397"/>
        </w:trPr>
        <w:tc>
          <w:tcPr>
            <w:tcW w:w="3645" w:type="dxa"/>
          </w:tcPr>
          <w:p w14:paraId="45AC2D9C" w14:textId="77777777" w:rsidR="0027410C" w:rsidRPr="005E1AEC" w:rsidRDefault="0027410C" w:rsidP="00F43F90">
            <w:pPr>
              <w:pStyle w:val="TableParagraph"/>
              <w:spacing w:before="21"/>
              <w:ind w:left="526" w:right="1540"/>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Intent</w:t>
            </w:r>
          </w:p>
        </w:tc>
        <w:tc>
          <w:tcPr>
            <w:tcW w:w="5670" w:type="dxa"/>
            <w:gridSpan w:val="2"/>
          </w:tcPr>
          <w:p w14:paraId="795EA3EB" w14:textId="77777777" w:rsidR="0027410C" w:rsidRPr="005E1AEC" w:rsidRDefault="0027410C" w:rsidP="00F43F90">
            <w:pPr>
              <w:pStyle w:val="TableParagraph"/>
              <w:spacing w:before="21"/>
              <w:ind w:left="873" w:right="1727"/>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Implementation</w:t>
            </w:r>
          </w:p>
        </w:tc>
        <w:tc>
          <w:tcPr>
            <w:tcW w:w="2976" w:type="dxa"/>
          </w:tcPr>
          <w:p w14:paraId="3EC35DF1" w14:textId="77777777" w:rsidR="0027410C" w:rsidRPr="005E1AEC" w:rsidRDefault="0027410C" w:rsidP="00F43F90">
            <w:pPr>
              <w:pStyle w:val="TableParagraph"/>
              <w:spacing w:before="21"/>
              <w:ind w:left="436" w:right="1331"/>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Impact</w:t>
            </w:r>
          </w:p>
        </w:tc>
        <w:tc>
          <w:tcPr>
            <w:tcW w:w="3087" w:type="dxa"/>
          </w:tcPr>
          <w:p w14:paraId="67F7ABDB" w14:textId="77777777" w:rsidR="0027410C" w:rsidRPr="005E1AEC" w:rsidRDefault="0027410C" w:rsidP="0027410C">
            <w:pPr>
              <w:pStyle w:val="TableParagraph"/>
              <w:ind w:left="0"/>
              <w:rPr>
                <w:rFonts w:ascii="Twinkl Cursive Unlooped Thin" w:hAnsi="Twinkl Cursive Unlooped Thin" w:cstheme="minorHAnsi"/>
                <w:szCs w:val="21"/>
              </w:rPr>
            </w:pPr>
          </w:p>
        </w:tc>
      </w:tr>
      <w:tr w:rsidR="0027410C" w:rsidRPr="005E1AEC" w14:paraId="34DABCAE" w14:textId="77777777" w:rsidTr="00F43F90">
        <w:trPr>
          <w:trHeight w:val="334"/>
        </w:trPr>
        <w:tc>
          <w:tcPr>
            <w:tcW w:w="3645" w:type="dxa"/>
            <w:tcBorders>
              <w:bottom w:val="nil"/>
            </w:tcBorders>
          </w:tcPr>
          <w:p w14:paraId="57A31959" w14:textId="77777777" w:rsidR="0027410C" w:rsidRPr="005E1AEC" w:rsidRDefault="0027410C" w:rsidP="0027410C">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school</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focus</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should</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be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pacing w:val="-2"/>
                <w:szCs w:val="21"/>
              </w:rPr>
              <w:t>clear</w:t>
            </w:r>
          </w:p>
        </w:tc>
        <w:tc>
          <w:tcPr>
            <w:tcW w:w="3969" w:type="dxa"/>
            <w:tcBorders>
              <w:bottom w:val="nil"/>
            </w:tcBorders>
          </w:tcPr>
          <w:p w14:paraId="271045FF" w14:textId="77777777" w:rsidR="0027410C" w:rsidRPr="005E1AEC" w:rsidRDefault="0027410C" w:rsidP="0027410C">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Make</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sure</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actions</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pacing w:val="-5"/>
                <w:szCs w:val="21"/>
              </w:rPr>
              <w:t>to</w:t>
            </w:r>
          </w:p>
        </w:tc>
        <w:tc>
          <w:tcPr>
            <w:tcW w:w="1701" w:type="dxa"/>
            <w:tcBorders>
              <w:bottom w:val="nil"/>
            </w:tcBorders>
          </w:tcPr>
          <w:p w14:paraId="365A193C" w14:textId="77777777" w:rsidR="0027410C" w:rsidRPr="005E1AEC" w:rsidRDefault="0027410C" w:rsidP="0027410C">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Funding</w:t>
            </w:r>
          </w:p>
        </w:tc>
        <w:tc>
          <w:tcPr>
            <w:tcW w:w="2976" w:type="dxa"/>
            <w:tcBorders>
              <w:bottom w:val="nil"/>
            </w:tcBorders>
          </w:tcPr>
          <w:p w14:paraId="3986E538" w14:textId="77777777" w:rsidR="0027410C" w:rsidRPr="005E1AEC" w:rsidRDefault="0027410C" w:rsidP="0027410C">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Evidence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impact:</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pacing w:val="-5"/>
                <w:szCs w:val="21"/>
              </w:rPr>
              <w:t>do</w:t>
            </w:r>
          </w:p>
        </w:tc>
        <w:tc>
          <w:tcPr>
            <w:tcW w:w="3087" w:type="dxa"/>
            <w:tcBorders>
              <w:bottom w:val="nil"/>
            </w:tcBorders>
          </w:tcPr>
          <w:p w14:paraId="071467B2" w14:textId="77777777" w:rsidR="0027410C" w:rsidRPr="005E1AEC" w:rsidRDefault="0027410C" w:rsidP="0027410C">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Sustainability</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pacing w:val="-2"/>
                <w:szCs w:val="21"/>
              </w:rPr>
              <w:t>suggested</w:t>
            </w:r>
          </w:p>
        </w:tc>
      </w:tr>
      <w:tr w:rsidR="0027410C" w:rsidRPr="005E1AEC" w14:paraId="77968AB6" w14:textId="77777777" w:rsidTr="00F43F90">
        <w:trPr>
          <w:trHeight w:val="288"/>
        </w:trPr>
        <w:tc>
          <w:tcPr>
            <w:tcW w:w="3645" w:type="dxa"/>
            <w:tcBorders>
              <w:top w:val="nil"/>
              <w:bottom w:val="nil"/>
            </w:tcBorders>
          </w:tcPr>
          <w:p w14:paraId="46852EB6" w14:textId="77777777"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you</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want</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pupils</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know</w:t>
            </w:r>
          </w:p>
        </w:tc>
        <w:tc>
          <w:tcPr>
            <w:tcW w:w="3969" w:type="dxa"/>
            <w:tcBorders>
              <w:top w:val="nil"/>
              <w:bottom w:val="nil"/>
            </w:tcBorders>
          </w:tcPr>
          <w:p w14:paraId="7E5DCB3D" w14:textId="77777777"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achieve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are</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linked</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pacing w:val="-4"/>
                <w:szCs w:val="21"/>
              </w:rPr>
              <w:t>your</w:t>
            </w:r>
          </w:p>
        </w:tc>
        <w:tc>
          <w:tcPr>
            <w:tcW w:w="1701" w:type="dxa"/>
            <w:tcBorders>
              <w:top w:val="nil"/>
              <w:bottom w:val="nil"/>
            </w:tcBorders>
          </w:tcPr>
          <w:p w14:paraId="6F4ADC2B" w14:textId="77777777"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allocated:</w:t>
            </w:r>
          </w:p>
        </w:tc>
        <w:tc>
          <w:tcPr>
            <w:tcW w:w="2976" w:type="dxa"/>
            <w:tcBorders>
              <w:top w:val="nil"/>
              <w:bottom w:val="nil"/>
            </w:tcBorders>
          </w:tcPr>
          <w:p w14:paraId="25ED44F3" w14:textId="77777777"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pupils</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now</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know</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pacing w:val="-4"/>
                <w:szCs w:val="21"/>
              </w:rPr>
              <w:t>what</w:t>
            </w:r>
          </w:p>
        </w:tc>
        <w:tc>
          <w:tcPr>
            <w:tcW w:w="3087" w:type="dxa"/>
            <w:tcBorders>
              <w:top w:val="nil"/>
              <w:bottom w:val="nil"/>
            </w:tcBorders>
          </w:tcPr>
          <w:p w14:paraId="1A7AE457" w14:textId="77777777"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next</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pacing w:val="-2"/>
                <w:szCs w:val="21"/>
              </w:rPr>
              <w:t>steps:</w:t>
            </w:r>
          </w:p>
        </w:tc>
      </w:tr>
      <w:tr w:rsidR="0027410C" w:rsidRPr="005E1AEC" w14:paraId="740E4D89" w14:textId="77777777" w:rsidTr="00F43F90">
        <w:trPr>
          <w:trHeight w:val="287"/>
        </w:trPr>
        <w:tc>
          <w:tcPr>
            <w:tcW w:w="3645" w:type="dxa"/>
            <w:tcBorders>
              <w:top w:val="nil"/>
              <w:bottom w:val="nil"/>
            </w:tcBorders>
          </w:tcPr>
          <w:p w14:paraId="65544F4B" w14:textId="77777777"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be</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able</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do</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pacing w:val="-2"/>
                <w:szCs w:val="21"/>
              </w:rPr>
              <w:t>about</w:t>
            </w:r>
          </w:p>
        </w:tc>
        <w:tc>
          <w:tcPr>
            <w:tcW w:w="3969" w:type="dxa"/>
            <w:tcBorders>
              <w:top w:val="nil"/>
              <w:bottom w:val="nil"/>
            </w:tcBorders>
          </w:tcPr>
          <w:p w14:paraId="6E72CEBA" w14:textId="77777777"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intentions:</w:t>
            </w:r>
          </w:p>
        </w:tc>
        <w:tc>
          <w:tcPr>
            <w:tcW w:w="1701" w:type="dxa"/>
            <w:tcBorders>
              <w:top w:val="nil"/>
              <w:bottom w:val="nil"/>
            </w:tcBorders>
          </w:tcPr>
          <w:p w14:paraId="4571B7A5" w14:textId="77777777" w:rsidR="0027410C" w:rsidRPr="005E1AEC" w:rsidRDefault="0027410C" w:rsidP="0027410C">
            <w:pPr>
              <w:pStyle w:val="TableParagraph"/>
              <w:ind w:left="0"/>
              <w:rPr>
                <w:rFonts w:ascii="Twinkl Cursive Unlooped Thin" w:hAnsi="Twinkl Cursive Unlooped Thin" w:cstheme="minorHAnsi"/>
                <w:sz w:val="18"/>
                <w:szCs w:val="21"/>
              </w:rPr>
            </w:pPr>
          </w:p>
        </w:tc>
        <w:tc>
          <w:tcPr>
            <w:tcW w:w="2976" w:type="dxa"/>
            <w:tcBorders>
              <w:top w:val="nil"/>
              <w:bottom w:val="nil"/>
            </w:tcBorders>
          </w:tcPr>
          <w:p w14:paraId="369F1B5F" w14:textId="77777777"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can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they</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now</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do?</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pacing w:val="-5"/>
                <w:szCs w:val="21"/>
              </w:rPr>
              <w:t>has</w:t>
            </w:r>
          </w:p>
        </w:tc>
        <w:tc>
          <w:tcPr>
            <w:tcW w:w="3087" w:type="dxa"/>
            <w:tcBorders>
              <w:top w:val="nil"/>
              <w:bottom w:val="nil"/>
            </w:tcBorders>
          </w:tcPr>
          <w:p w14:paraId="10E9CA9B" w14:textId="77777777" w:rsidR="0027410C" w:rsidRPr="005E1AEC" w:rsidRDefault="0027410C" w:rsidP="0027410C">
            <w:pPr>
              <w:pStyle w:val="TableParagraph"/>
              <w:ind w:left="0"/>
              <w:rPr>
                <w:rFonts w:ascii="Twinkl Cursive Unlooped Thin" w:hAnsi="Twinkl Cursive Unlooped Thin" w:cstheme="minorHAnsi"/>
                <w:sz w:val="18"/>
                <w:szCs w:val="21"/>
              </w:rPr>
            </w:pPr>
          </w:p>
        </w:tc>
      </w:tr>
      <w:tr w:rsidR="0027410C" w:rsidRPr="005E1AEC" w14:paraId="550A9E3D" w14:textId="77777777" w:rsidTr="00F43F90">
        <w:trPr>
          <w:trHeight w:val="288"/>
        </w:trPr>
        <w:tc>
          <w:tcPr>
            <w:tcW w:w="3645" w:type="dxa"/>
            <w:tcBorders>
              <w:top w:val="nil"/>
              <w:bottom w:val="nil"/>
            </w:tcBorders>
          </w:tcPr>
          <w:p w14:paraId="63C16792" w14:textId="77777777"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they</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need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learn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pacing w:val="-5"/>
                <w:szCs w:val="21"/>
              </w:rPr>
              <w:t>to</w:t>
            </w:r>
          </w:p>
        </w:tc>
        <w:tc>
          <w:tcPr>
            <w:tcW w:w="3969" w:type="dxa"/>
            <w:tcBorders>
              <w:top w:val="nil"/>
              <w:bottom w:val="nil"/>
            </w:tcBorders>
          </w:tcPr>
          <w:p w14:paraId="0DAF2DF9" w14:textId="77777777" w:rsidR="0027410C" w:rsidRPr="005E1AEC" w:rsidRDefault="0027410C" w:rsidP="0027410C">
            <w:pPr>
              <w:pStyle w:val="TableParagraph"/>
              <w:ind w:left="0"/>
              <w:rPr>
                <w:rFonts w:ascii="Twinkl Cursive Unlooped Thin" w:hAnsi="Twinkl Cursive Unlooped Thin" w:cstheme="minorHAnsi"/>
                <w:sz w:val="18"/>
                <w:szCs w:val="21"/>
              </w:rPr>
            </w:pPr>
          </w:p>
        </w:tc>
        <w:tc>
          <w:tcPr>
            <w:tcW w:w="1701" w:type="dxa"/>
            <w:tcBorders>
              <w:top w:val="nil"/>
              <w:bottom w:val="nil"/>
            </w:tcBorders>
          </w:tcPr>
          <w:p w14:paraId="14836C72" w14:textId="77777777" w:rsidR="0027410C" w:rsidRPr="005E1AEC" w:rsidRDefault="0027410C" w:rsidP="0027410C">
            <w:pPr>
              <w:pStyle w:val="TableParagraph"/>
              <w:ind w:left="0"/>
              <w:rPr>
                <w:rFonts w:ascii="Twinkl Cursive Unlooped Thin" w:hAnsi="Twinkl Cursive Unlooped Thin" w:cstheme="minorHAnsi"/>
                <w:sz w:val="18"/>
                <w:szCs w:val="21"/>
              </w:rPr>
            </w:pPr>
          </w:p>
        </w:tc>
        <w:tc>
          <w:tcPr>
            <w:tcW w:w="2976" w:type="dxa"/>
            <w:tcBorders>
              <w:top w:val="nil"/>
              <w:bottom w:val="nil"/>
            </w:tcBorders>
          </w:tcPr>
          <w:p w14:paraId="10E413BB" w14:textId="284050F5" w:rsidR="0027410C" w:rsidRPr="005E1AEC" w:rsidRDefault="0027410C" w:rsidP="0027410C">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changed?</w:t>
            </w:r>
          </w:p>
        </w:tc>
        <w:tc>
          <w:tcPr>
            <w:tcW w:w="3087" w:type="dxa"/>
            <w:tcBorders>
              <w:top w:val="nil"/>
              <w:bottom w:val="nil"/>
            </w:tcBorders>
          </w:tcPr>
          <w:p w14:paraId="18D596E5" w14:textId="77777777" w:rsidR="0027410C" w:rsidRPr="005E1AEC" w:rsidRDefault="0027410C" w:rsidP="0027410C">
            <w:pPr>
              <w:pStyle w:val="TableParagraph"/>
              <w:ind w:left="0"/>
              <w:rPr>
                <w:rFonts w:ascii="Twinkl Cursive Unlooped Thin" w:hAnsi="Twinkl Cursive Unlooped Thin" w:cstheme="minorHAnsi"/>
                <w:sz w:val="18"/>
                <w:szCs w:val="21"/>
              </w:rPr>
            </w:pPr>
          </w:p>
        </w:tc>
      </w:tr>
      <w:tr w:rsidR="0027410C" w:rsidRPr="005E1AEC" w14:paraId="18AFF3CA" w14:textId="77777777" w:rsidTr="00F43F90">
        <w:trPr>
          <w:trHeight w:val="273"/>
        </w:trPr>
        <w:tc>
          <w:tcPr>
            <w:tcW w:w="3645" w:type="dxa"/>
            <w:tcBorders>
              <w:top w:val="nil"/>
            </w:tcBorders>
          </w:tcPr>
          <w:p w14:paraId="13657C34" w14:textId="77777777" w:rsidR="0027410C" w:rsidRPr="005E1AEC" w:rsidRDefault="0027410C" w:rsidP="0027410C">
            <w:pPr>
              <w:pStyle w:val="TableParagraph"/>
              <w:spacing w:line="254"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consolidate</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through</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pacing w:val="-2"/>
                <w:szCs w:val="21"/>
              </w:rPr>
              <w:t>practice:</w:t>
            </w:r>
          </w:p>
        </w:tc>
        <w:tc>
          <w:tcPr>
            <w:tcW w:w="3969" w:type="dxa"/>
            <w:tcBorders>
              <w:top w:val="nil"/>
            </w:tcBorders>
          </w:tcPr>
          <w:p w14:paraId="375A9BE7" w14:textId="77777777" w:rsidR="0027410C" w:rsidRPr="005E1AEC" w:rsidRDefault="0027410C" w:rsidP="0027410C">
            <w:pPr>
              <w:pStyle w:val="TableParagraph"/>
              <w:ind w:left="0"/>
              <w:rPr>
                <w:rFonts w:ascii="Twinkl Cursive Unlooped Thin" w:hAnsi="Twinkl Cursive Unlooped Thin" w:cstheme="minorHAnsi"/>
                <w:sz w:val="18"/>
                <w:szCs w:val="21"/>
              </w:rPr>
            </w:pPr>
          </w:p>
        </w:tc>
        <w:tc>
          <w:tcPr>
            <w:tcW w:w="1701" w:type="dxa"/>
            <w:tcBorders>
              <w:top w:val="nil"/>
            </w:tcBorders>
          </w:tcPr>
          <w:p w14:paraId="2A1BAB8F" w14:textId="77777777" w:rsidR="0027410C" w:rsidRPr="005E1AEC" w:rsidRDefault="0027410C" w:rsidP="0027410C">
            <w:pPr>
              <w:pStyle w:val="TableParagraph"/>
              <w:ind w:left="0"/>
              <w:rPr>
                <w:rFonts w:ascii="Twinkl Cursive Unlooped Thin" w:hAnsi="Twinkl Cursive Unlooped Thin" w:cstheme="minorHAnsi"/>
                <w:sz w:val="18"/>
                <w:szCs w:val="21"/>
              </w:rPr>
            </w:pPr>
          </w:p>
        </w:tc>
        <w:tc>
          <w:tcPr>
            <w:tcW w:w="2976" w:type="dxa"/>
            <w:tcBorders>
              <w:top w:val="nil"/>
            </w:tcBorders>
          </w:tcPr>
          <w:p w14:paraId="02916119" w14:textId="77777777" w:rsidR="0027410C" w:rsidRPr="005E1AEC" w:rsidRDefault="0027410C" w:rsidP="0027410C">
            <w:pPr>
              <w:pStyle w:val="TableParagraph"/>
              <w:ind w:left="0"/>
              <w:rPr>
                <w:rFonts w:ascii="Twinkl Cursive Unlooped Thin" w:hAnsi="Twinkl Cursive Unlooped Thin" w:cstheme="minorHAnsi"/>
                <w:sz w:val="18"/>
                <w:szCs w:val="21"/>
              </w:rPr>
            </w:pPr>
          </w:p>
        </w:tc>
        <w:tc>
          <w:tcPr>
            <w:tcW w:w="3087" w:type="dxa"/>
            <w:tcBorders>
              <w:top w:val="nil"/>
            </w:tcBorders>
          </w:tcPr>
          <w:p w14:paraId="1E46AEE3" w14:textId="77777777" w:rsidR="0027410C" w:rsidRPr="005E1AEC" w:rsidRDefault="0027410C" w:rsidP="0027410C">
            <w:pPr>
              <w:pStyle w:val="TableParagraph"/>
              <w:ind w:left="0"/>
              <w:rPr>
                <w:rFonts w:ascii="Twinkl Cursive Unlooped Thin" w:hAnsi="Twinkl Cursive Unlooped Thin" w:cstheme="minorHAnsi"/>
                <w:sz w:val="18"/>
                <w:szCs w:val="21"/>
              </w:rPr>
            </w:pPr>
          </w:p>
        </w:tc>
      </w:tr>
      <w:tr w:rsidR="00481760" w:rsidRPr="005E1AEC" w14:paraId="71C826DD" w14:textId="77777777" w:rsidTr="00F43F90">
        <w:trPr>
          <w:trHeight w:val="2172"/>
        </w:trPr>
        <w:tc>
          <w:tcPr>
            <w:tcW w:w="3645" w:type="dxa"/>
          </w:tcPr>
          <w:p w14:paraId="435636DB" w14:textId="77777777" w:rsidR="00481760" w:rsidRPr="005E1AEC" w:rsidRDefault="00481760" w:rsidP="00481760">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Extra-curricular school sports provision facilitated by school staff and some external providers to enable children to take part in a wide range of sporting activities and to promote healthy lifestyles including mental well-being. </w:t>
            </w:r>
          </w:p>
          <w:p w14:paraId="31285524" w14:textId="187FDECE" w:rsidR="00481760" w:rsidRPr="005E1AEC" w:rsidRDefault="00481760" w:rsidP="00481760">
            <w:pPr>
              <w:rPr>
                <w:rFonts w:ascii="Twinkl Cursive Unlooped Thin" w:hAnsi="Twinkl Cursive Unlooped Thin" w:cstheme="minorHAnsi"/>
                <w:sz w:val="21"/>
                <w:szCs w:val="21"/>
              </w:rPr>
            </w:pPr>
          </w:p>
        </w:tc>
        <w:tc>
          <w:tcPr>
            <w:tcW w:w="3969" w:type="dxa"/>
          </w:tcPr>
          <w:p w14:paraId="5D8347F9" w14:textId="77777777" w:rsidR="00481760" w:rsidRPr="003A2EA0" w:rsidRDefault="00481760" w:rsidP="00481760">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Activities include:</w:t>
            </w:r>
          </w:p>
          <w:p w14:paraId="3333DA1E" w14:textId="77777777" w:rsidR="00A71CE7" w:rsidRPr="003A2EA0" w:rsidRDefault="00A71CE7" w:rsidP="00481760">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p>
          <w:p w14:paraId="106D0230" w14:textId="77777777" w:rsidR="00481760" w:rsidRPr="003A2EA0" w:rsidRDefault="00481760" w:rsidP="00481760">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Mental Health Champions scheme</w:t>
            </w:r>
          </w:p>
          <w:p w14:paraId="4826431C" w14:textId="7E18CF4A" w:rsidR="00A71CE7" w:rsidRPr="003A2EA0" w:rsidRDefault="00481760" w:rsidP="00481760">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Cycling skills</w:t>
            </w:r>
            <w:r w:rsidR="00A71CE7" w:rsidRPr="003A2EA0">
              <w:rPr>
                <w:rFonts w:ascii="Twinkl Cursive Unlooped Thin" w:eastAsia="Times New Roman" w:hAnsi="Twinkl Cursive Unlooped Thin" w:cstheme="minorHAnsi"/>
                <w:color w:val="000000"/>
                <w:lang w:eastAsia="en-GB"/>
              </w:rPr>
              <w:t>.</w:t>
            </w:r>
          </w:p>
          <w:p w14:paraId="3CDB48F6" w14:textId="295341F5" w:rsidR="00481760" w:rsidRPr="00F43F90" w:rsidRDefault="00A71CE7" w:rsidP="00481760">
            <w:pPr>
              <w:widowControl/>
              <w:shd w:val="clear" w:color="auto" w:fill="FFFFFF"/>
              <w:autoSpaceDE/>
              <w:autoSpaceDN/>
              <w:textAlignment w:val="baseline"/>
              <w:rPr>
                <w:rFonts w:ascii="Twinkl Cursive Unlooped Thin" w:eastAsia="Times New Roman" w:hAnsi="Twinkl Cursive Unlooped Thin" w:cstheme="minorHAnsi"/>
                <w:color w:val="000000"/>
                <w:bdr w:val="none" w:sz="0" w:space="0" w:color="auto" w:frame="1"/>
                <w:lang w:eastAsia="en-GB"/>
              </w:rPr>
            </w:pPr>
            <w:r w:rsidRPr="003A2EA0">
              <w:rPr>
                <w:rFonts w:ascii="Twinkl Cursive Unlooped Thin" w:eastAsia="Times New Roman" w:hAnsi="Twinkl Cursive Unlooped Thin" w:cstheme="minorHAnsi"/>
                <w:color w:val="000000"/>
                <w:lang w:eastAsia="en-GB"/>
              </w:rPr>
              <w:t>Subsidies</w:t>
            </w:r>
            <w:r w:rsidR="00481760" w:rsidRPr="003A2EA0">
              <w:rPr>
                <w:rFonts w:ascii="Twinkl Cursive Unlooped Thin" w:eastAsia="Times New Roman" w:hAnsi="Twinkl Cursive Unlooped Thin" w:cstheme="minorHAnsi"/>
                <w:color w:val="000000"/>
                <w:lang w:eastAsia="en-GB"/>
              </w:rPr>
              <w:t xml:space="preserve"> activity trips (</w:t>
            </w:r>
            <w:proofErr w:type="gramStart"/>
            <w:r w:rsidR="00481760" w:rsidRPr="003A2EA0">
              <w:rPr>
                <w:rFonts w:ascii="Twinkl Cursive Unlooped Thin" w:eastAsia="Times New Roman" w:hAnsi="Twinkl Cursive Unlooped Thin" w:cstheme="minorHAnsi"/>
                <w:color w:val="000000"/>
                <w:lang w:eastAsia="en-GB"/>
              </w:rPr>
              <w:t>e</w:t>
            </w:r>
            <w:r w:rsidRPr="003A2EA0">
              <w:rPr>
                <w:rFonts w:ascii="Twinkl Cursive Unlooped Thin" w:eastAsia="Times New Roman" w:hAnsi="Twinkl Cursive Unlooped Thin" w:cstheme="minorHAnsi"/>
                <w:color w:val="000000"/>
                <w:lang w:eastAsia="en-GB"/>
              </w:rPr>
              <w:t>.</w:t>
            </w:r>
            <w:r w:rsidR="00481760" w:rsidRPr="003A2EA0">
              <w:rPr>
                <w:rFonts w:ascii="Twinkl Cursive Unlooped Thin" w:eastAsia="Times New Roman" w:hAnsi="Twinkl Cursive Unlooped Thin" w:cstheme="minorHAnsi"/>
                <w:color w:val="000000"/>
                <w:lang w:eastAsia="en-GB"/>
              </w:rPr>
              <w:t>g</w:t>
            </w:r>
            <w:r w:rsidRPr="003A2EA0">
              <w:rPr>
                <w:rFonts w:ascii="Twinkl Cursive Unlooped Thin" w:eastAsia="Times New Roman" w:hAnsi="Twinkl Cursive Unlooped Thin" w:cstheme="minorHAnsi"/>
                <w:color w:val="000000"/>
                <w:lang w:eastAsia="en-GB"/>
              </w:rPr>
              <w:t>.</w:t>
            </w:r>
            <w:proofErr w:type="gramEnd"/>
            <w:r w:rsidR="00481760" w:rsidRPr="003A2EA0">
              <w:rPr>
                <w:rFonts w:ascii="Twinkl Cursive Unlooped Thin" w:eastAsia="Times New Roman" w:hAnsi="Twinkl Cursive Unlooped Thin" w:cstheme="minorHAnsi"/>
                <w:color w:val="000000"/>
                <w:lang w:eastAsia="en-GB"/>
              </w:rPr>
              <w:t xml:space="preserve"> Go Ape, </w:t>
            </w:r>
            <w:r w:rsidR="00481760" w:rsidRPr="003A2EA0">
              <w:rPr>
                <w:rFonts w:ascii="Twinkl Cursive Unlooped Thin" w:eastAsia="Times New Roman" w:hAnsi="Twinkl Cursive Unlooped Thin" w:cstheme="minorHAnsi"/>
                <w:color w:val="000000"/>
                <w:bdr w:val="none" w:sz="0" w:space="0" w:color="auto" w:frame="1"/>
                <w:lang w:eastAsia="en-GB"/>
              </w:rPr>
              <w:t xml:space="preserve">House Teams trips/events, after school club subsidies </w:t>
            </w:r>
            <w:r w:rsidRPr="003A2EA0">
              <w:rPr>
                <w:rFonts w:ascii="Twinkl Cursive Unlooped Thin" w:eastAsia="Times New Roman" w:hAnsi="Twinkl Cursive Unlooped Thin" w:cstheme="minorHAnsi"/>
                <w:color w:val="000000"/>
                <w:bdr w:val="none" w:sz="0" w:space="0" w:color="auto" w:frame="1"/>
                <w:lang w:eastAsia="en-GB"/>
              </w:rPr>
              <w:t>- White</w:t>
            </w:r>
            <w:r w:rsidR="00481760" w:rsidRPr="003A2EA0">
              <w:rPr>
                <w:rFonts w:ascii="Twinkl Cursive Unlooped Thin" w:eastAsia="Times New Roman" w:hAnsi="Twinkl Cursive Unlooped Thin" w:cstheme="minorHAnsi"/>
                <w:color w:val="000000"/>
                <w:bdr w:val="none" w:sz="0" w:space="0" w:color="auto" w:frame="1"/>
                <w:lang w:eastAsia="en-GB"/>
              </w:rPr>
              <w:t xml:space="preserve"> Rose Gymnastics)</w:t>
            </w:r>
            <w:r w:rsidRPr="003A2EA0">
              <w:rPr>
                <w:rFonts w:ascii="Twinkl Cursive Unlooped Thin" w:eastAsia="Times New Roman" w:hAnsi="Twinkl Cursive Unlooped Thin" w:cstheme="minorHAnsi"/>
                <w:color w:val="000000"/>
                <w:bdr w:val="none" w:sz="0" w:space="0" w:color="auto" w:frame="1"/>
                <w:lang w:eastAsia="en-GB"/>
              </w:rPr>
              <w:t xml:space="preserve">. </w:t>
            </w:r>
          </w:p>
          <w:p w14:paraId="735707DD" w14:textId="0396DA8A" w:rsidR="00481760" w:rsidRPr="00F43F90" w:rsidRDefault="00481760" w:rsidP="00F43F90">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Multi-Sports Club</w:t>
            </w:r>
          </w:p>
        </w:tc>
        <w:tc>
          <w:tcPr>
            <w:tcW w:w="1701" w:type="dxa"/>
          </w:tcPr>
          <w:p w14:paraId="7C9F37AD" w14:textId="77777777" w:rsidR="00F43F90" w:rsidRDefault="00F43F90" w:rsidP="00481760">
            <w:pPr>
              <w:pStyle w:val="TableParagraph"/>
              <w:spacing w:before="145"/>
              <w:ind w:left="29"/>
              <w:rPr>
                <w:rFonts w:ascii="Twinkl Cursive Unlooped Thin" w:hAnsi="Twinkl Cursive Unlooped Thin" w:cstheme="minorHAnsi"/>
                <w:sz w:val="21"/>
                <w:szCs w:val="21"/>
              </w:rPr>
            </w:pPr>
          </w:p>
          <w:p w14:paraId="40BBD046" w14:textId="5B523A9B" w:rsidR="00481760" w:rsidRPr="003A2EA0" w:rsidRDefault="00481760" w:rsidP="00481760">
            <w:pPr>
              <w:pStyle w:val="TableParagraph"/>
              <w:spacing w:before="145"/>
              <w:ind w:left="29"/>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£1834</w:t>
            </w:r>
          </w:p>
          <w:p w14:paraId="2EAA5920" w14:textId="77777777" w:rsidR="00F43F90" w:rsidRDefault="00F43F90" w:rsidP="00481760">
            <w:pPr>
              <w:pStyle w:val="TableParagraph"/>
              <w:spacing w:before="145"/>
              <w:ind w:left="29"/>
              <w:rPr>
                <w:rFonts w:ascii="Twinkl Cursive Unlooped Thin" w:hAnsi="Twinkl Cursive Unlooped Thin" w:cstheme="minorHAnsi"/>
                <w:sz w:val="21"/>
                <w:szCs w:val="21"/>
              </w:rPr>
            </w:pPr>
          </w:p>
          <w:p w14:paraId="0031D73D" w14:textId="0327F338" w:rsidR="00481760" w:rsidRPr="003A2EA0" w:rsidRDefault="00481760" w:rsidP="00481760">
            <w:pPr>
              <w:pStyle w:val="TableParagraph"/>
              <w:spacing w:before="145"/>
              <w:ind w:left="29"/>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£300</w:t>
            </w:r>
          </w:p>
          <w:p w14:paraId="2B54255F" w14:textId="77777777" w:rsidR="00F43F90" w:rsidRDefault="00F43F90" w:rsidP="00481760">
            <w:pPr>
              <w:rPr>
                <w:rFonts w:ascii="Twinkl Cursive Unlooped Thin" w:hAnsi="Twinkl Cursive Unlooped Thin" w:cstheme="minorHAnsi"/>
                <w:sz w:val="21"/>
                <w:szCs w:val="21"/>
              </w:rPr>
            </w:pPr>
          </w:p>
          <w:p w14:paraId="6CD5958E" w14:textId="699C46C7" w:rsidR="00481760" w:rsidRPr="003A2EA0" w:rsidRDefault="00481760" w:rsidP="00481760">
            <w:pPr>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£1</w:t>
            </w:r>
            <w:r w:rsidR="00382072" w:rsidRPr="003A2EA0">
              <w:rPr>
                <w:rFonts w:ascii="Twinkl Cursive Unlooped Thin" w:hAnsi="Twinkl Cursive Unlooped Thin" w:cstheme="minorHAnsi"/>
                <w:sz w:val="21"/>
                <w:szCs w:val="21"/>
              </w:rPr>
              <w:t>5</w:t>
            </w:r>
            <w:r w:rsidRPr="003A2EA0">
              <w:rPr>
                <w:rFonts w:ascii="Twinkl Cursive Unlooped Thin" w:hAnsi="Twinkl Cursive Unlooped Thin" w:cstheme="minorHAnsi"/>
                <w:sz w:val="21"/>
                <w:szCs w:val="21"/>
              </w:rPr>
              <w:t>00</w:t>
            </w:r>
          </w:p>
        </w:tc>
        <w:tc>
          <w:tcPr>
            <w:tcW w:w="2976" w:type="dxa"/>
          </w:tcPr>
          <w:p w14:paraId="0B5F8E74" w14:textId="77777777" w:rsidR="00481760" w:rsidRPr="005E1AEC" w:rsidRDefault="00481760" w:rsidP="00481760">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Children are active and have improved well-being. Skills are developed and stretched further.</w:t>
            </w:r>
          </w:p>
          <w:p w14:paraId="6BE8AAEC" w14:textId="77777777" w:rsidR="00481760" w:rsidRPr="005E1AEC" w:rsidRDefault="00481760" w:rsidP="00481760">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All have the opportunity to experience competitive sport.</w:t>
            </w:r>
          </w:p>
          <w:p w14:paraId="58D7548E" w14:textId="77777777" w:rsidR="00481760" w:rsidRPr="005E1AEC" w:rsidRDefault="00481760" w:rsidP="00481760">
            <w:pPr>
              <w:rPr>
                <w:rFonts w:ascii="Twinkl Cursive Unlooped Thin" w:hAnsi="Twinkl Cursive Unlooped Thin" w:cstheme="minorHAnsi"/>
                <w:sz w:val="21"/>
                <w:szCs w:val="21"/>
              </w:rPr>
            </w:pPr>
          </w:p>
        </w:tc>
        <w:tc>
          <w:tcPr>
            <w:tcW w:w="3087" w:type="dxa"/>
          </w:tcPr>
          <w:p w14:paraId="57F20744" w14:textId="7E3471FA" w:rsidR="00481760" w:rsidRPr="005E1AEC" w:rsidRDefault="00481760" w:rsidP="00481760">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Offer sports clubs after school once again. </w:t>
            </w:r>
          </w:p>
          <w:p w14:paraId="19C8D35B" w14:textId="77777777" w:rsidR="00A71CE7" w:rsidRPr="005E1AEC" w:rsidRDefault="00A71CE7" w:rsidP="00481760">
            <w:pPr>
              <w:rPr>
                <w:rFonts w:ascii="Twinkl Cursive Unlooped Thin" w:hAnsi="Twinkl Cursive Unlooped Thin" w:cstheme="minorHAnsi"/>
                <w:sz w:val="21"/>
                <w:szCs w:val="21"/>
              </w:rPr>
            </w:pPr>
          </w:p>
          <w:p w14:paraId="50497022" w14:textId="7210F621" w:rsidR="00A71CE7" w:rsidRPr="005E1AEC" w:rsidRDefault="00A71CE7" w:rsidP="00481760">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Attended throughout the year:</w:t>
            </w:r>
          </w:p>
          <w:p w14:paraId="57D3C20C" w14:textId="0BC78D3F" w:rsidR="00481760" w:rsidRPr="00F43F90" w:rsidRDefault="00A71CE7" w:rsidP="00F43F90">
            <w:pPr>
              <w:rPr>
                <w:rFonts w:ascii="Twinkl Cursive Unlooped Thin" w:hAnsi="Twinkl Cursive Unlooped Thin" w:cstheme="minorHAnsi"/>
                <w:sz w:val="21"/>
                <w:szCs w:val="21"/>
              </w:rPr>
            </w:pPr>
            <w:r w:rsidRPr="00F43F90">
              <w:rPr>
                <w:rFonts w:ascii="Twinkl Cursive Unlooped Thin" w:hAnsi="Twinkl Cursive Unlooped Thin" w:cstheme="minorHAnsi"/>
                <w:sz w:val="21"/>
                <w:szCs w:val="21"/>
              </w:rPr>
              <w:t>Cross country</w:t>
            </w:r>
            <w:r w:rsidR="00F43F90" w:rsidRPr="00F43F90">
              <w:rPr>
                <w:rFonts w:ascii="Twinkl Cursive Unlooped Thin" w:hAnsi="Twinkl Cursive Unlooped Thin" w:cstheme="minorHAnsi"/>
                <w:sz w:val="21"/>
                <w:szCs w:val="21"/>
              </w:rPr>
              <w:t xml:space="preserve">, </w:t>
            </w:r>
            <w:r w:rsidRPr="00F43F90">
              <w:rPr>
                <w:rFonts w:ascii="Twinkl Cursive Unlooped Thin" w:hAnsi="Twinkl Cursive Unlooped Thin" w:cstheme="minorHAnsi"/>
                <w:sz w:val="21"/>
                <w:szCs w:val="21"/>
              </w:rPr>
              <w:t>Tag rugby</w:t>
            </w:r>
            <w:r w:rsidR="00F43F90" w:rsidRPr="00F43F90">
              <w:rPr>
                <w:rFonts w:ascii="Twinkl Cursive Unlooped Thin" w:hAnsi="Twinkl Cursive Unlooped Thin" w:cstheme="minorHAnsi"/>
                <w:sz w:val="21"/>
                <w:szCs w:val="21"/>
              </w:rPr>
              <w:t xml:space="preserve">, </w:t>
            </w:r>
            <w:r w:rsidRPr="00F43F90">
              <w:rPr>
                <w:rFonts w:ascii="Twinkl Cursive Unlooped Thin" w:hAnsi="Twinkl Cursive Unlooped Thin" w:cstheme="minorHAnsi"/>
                <w:sz w:val="21"/>
                <w:szCs w:val="21"/>
              </w:rPr>
              <w:t>Football</w:t>
            </w:r>
            <w:r w:rsidR="00F43F90">
              <w:rPr>
                <w:rFonts w:ascii="Twinkl Cursive Unlooped Thin" w:hAnsi="Twinkl Cursive Unlooped Thin" w:cstheme="minorHAnsi"/>
                <w:sz w:val="21"/>
                <w:szCs w:val="21"/>
              </w:rPr>
              <w:t xml:space="preserve">, </w:t>
            </w:r>
            <w:r w:rsidRPr="00F43F90">
              <w:rPr>
                <w:rFonts w:ascii="Twinkl Cursive Unlooped Thin" w:hAnsi="Twinkl Cursive Unlooped Thin" w:cstheme="minorHAnsi"/>
                <w:sz w:val="21"/>
                <w:szCs w:val="21"/>
              </w:rPr>
              <w:t>Table tennis</w:t>
            </w:r>
            <w:r w:rsidR="00F43F90">
              <w:rPr>
                <w:rFonts w:ascii="Twinkl Cursive Unlooped Thin" w:hAnsi="Twinkl Cursive Unlooped Thin" w:cstheme="minorHAnsi"/>
                <w:sz w:val="21"/>
                <w:szCs w:val="21"/>
              </w:rPr>
              <w:t xml:space="preserve">, </w:t>
            </w:r>
            <w:r w:rsidRPr="00F43F90">
              <w:rPr>
                <w:rFonts w:ascii="Twinkl Cursive Unlooped Thin" w:hAnsi="Twinkl Cursive Unlooped Thin" w:cstheme="minorHAnsi"/>
                <w:sz w:val="21"/>
                <w:szCs w:val="21"/>
              </w:rPr>
              <w:t>Dodgeball</w:t>
            </w:r>
            <w:r w:rsidR="00F43F90">
              <w:rPr>
                <w:rFonts w:ascii="Twinkl Cursive Unlooped Thin" w:hAnsi="Twinkl Cursive Unlooped Thin" w:cstheme="minorHAnsi"/>
                <w:sz w:val="21"/>
                <w:szCs w:val="21"/>
              </w:rPr>
              <w:t xml:space="preserve">, </w:t>
            </w:r>
            <w:proofErr w:type="spellStart"/>
            <w:r w:rsidRPr="00F43F90">
              <w:rPr>
                <w:rFonts w:ascii="Twinkl Cursive Unlooped Thin" w:hAnsi="Twinkl Cursive Unlooped Thin" w:cstheme="minorHAnsi"/>
                <w:sz w:val="21"/>
                <w:szCs w:val="21"/>
              </w:rPr>
              <w:t>Benchball</w:t>
            </w:r>
            <w:proofErr w:type="spellEnd"/>
            <w:r w:rsidR="00F43F90">
              <w:rPr>
                <w:rFonts w:ascii="Twinkl Cursive Unlooped Thin" w:hAnsi="Twinkl Cursive Unlooped Thin" w:cstheme="minorHAnsi"/>
                <w:sz w:val="21"/>
                <w:szCs w:val="21"/>
              </w:rPr>
              <w:t xml:space="preserve">, </w:t>
            </w:r>
            <w:r w:rsidRPr="00F43F90">
              <w:rPr>
                <w:rFonts w:ascii="Twinkl Cursive Unlooped Thin" w:hAnsi="Twinkl Cursive Unlooped Thin" w:cstheme="minorHAnsi"/>
                <w:sz w:val="21"/>
                <w:szCs w:val="21"/>
              </w:rPr>
              <w:t>Netball</w:t>
            </w:r>
            <w:r w:rsidR="00F43F90">
              <w:rPr>
                <w:rFonts w:ascii="Twinkl Cursive Unlooped Thin" w:hAnsi="Twinkl Cursive Unlooped Thin" w:cstheme="minorHAnsi"/>
                <w:sz w:val="21"/>
                <w:szCs w:val="21"/>
              </w:rPr>
              <w:t xml:space="preserve">, </w:t>
            </w:r>
            <w:r w:rsidRPr="00F43F90">
              <w:rPr>
                <w:rFonts w:ascii="Twinkl Cursive Unlooped Thin" w:hAnsi="Twinkl Cursive Unlooped Thin" w:cstheme="minorHAnsi"/>
                <w:sz w:val="21"/>
                <w:szCs w:val="21"/>
              </w:rPr>
              <w:t>Dance</w:t>
            </w:r>
            <w:r w:rsidR="00F43F90">
              <w:rPr>
                <w:rFonts w:ascii="Twinkl Cursive Unlooped Thin" w:hAnsi="Twinkl Cursive Unlooped Thin" w:cstheme="minorHAnsi"/>
                <w:sz w:val="21"/>
                <w:szCs w:val="21"/>
              </w:rPr>
              <w:t xml:space="preserve">, </w:t>
            </w:r>
            <w:r w:rsidRPr="00F43F90">
              <w:rPr>
                <w:rFonts w:ascii="Twinkl Cursive Unlooped Thin" w:hAnsi="Twinkl Cursive Unlooped Thin" w:cstheme="minorHAnsi"/>
                <w:sz w:val="21"/>
                <w:szCs w:val="21"/>
              </w:rPr>
              <w:t>Athletics</w:t>
            </w:r>
            <w:r w:rsidR="00F43F90">
              <w:rPr>
                <w:rFonts w:ascii="Twinkl Cursive Unlooped Thin" w:hAnsi="Twinkl Cursive Unlooped Thin" w:cstheme="minorHAnsi"/>
                <w:sz w:val="21"/>
                <w:szCs w:val="21"/>
              </w:rPr>
              <w:t xml:space="preserve">, </w:t>
            </w:r>
            <w:r w:rsidRPr="00F43F90">
              <w:rPr>
                <w:rFonts w:ascii="Twinkl Cursive Unlooped Thin" w:hAnsi="Twinkl Cursive Unlooped Thin" w:cstheme="minorHAnsi"/>
                <w:sz w:val="21"/>
                <w:szCs w:val="21"/>
              </w:rPr>
              <w:t xml:space="preserve">Rounders </w:t>
            </w:r>
          </w:p>
        </w:tc>
      </w:tr>
      <w:tr w:rsidR="00481760" w:rsidRPr="005E1AEC" w14:paraId="38FF2597" w14:textId="77777777" w:rsidTr="00F43F90">
        <w:trPr>
          <w:trHeight w:val="2172"/>
        </w:trPr>
        <w:tc>
          <w:tcPr>
            <w:tcW w:w="3645" w:type="dxa"/>
          </w:tcPr>
          <w:p w14:paraId="2BA21764" w14:textId="5C031F5C" w:rsidR="00481760" w:rsidRPr="005E1AEC" w:rsidRDefault="00481760" w:rsidP="00481760">
            <w:pPr>
              <w:widowControl/>
              <w:adjustRightInd w:val="0"/>
              <w:rPr>
                <w:rFonts w:ascii="Twinkl Cursive Unlooped Thin" w:eastAsiaTheme="minorHAnsi" w:hAnsi="Twinkl Cursive Unlooped Thin" w:cstheme="minorHAnsi"/>
                <w:color w:val="231F20"/>
                <w:sz w:val="21"/>
                <w:szCs w:val="21"/>
              </w:rPr>
            </w:pPr>
            <w:r w:rsidRPr="005E1AEC">
              <w:rPr>
                <w:rFonts w:ascii="Twinkl Cursive Unlooped Thin" w:eastAsiaTheme="minorHAnsi" w:hAnsi="Twinkl Cursive Unlooped Thin" w:cstheme="minorHAnsi"/>
                <w:color w:val="231F20"/>
                <w:sz w:val="21"/>
                <w:szCs w:val="21"/>
              </w:rPr>
              <w:t>To develop pupil leadership and maintain active provision at playtimes and lunchtimes.</w:t>
            </w:r>
          </w:p>
          <w:p w14:paraId="28C9379C" w14:textId="37467BEB" w:rsidR="00481760" w:rsidRPr="005E1AEC" w:rsidRDefault="00481760" w:rsidP="00481760">
            <w:pPr>
              <w:widowControl/>
              <w:adjustRightInd w:val="0"/>
              <w:rPr>
                <w:rFonts w:ascii="Twinkl Cursive Unlooped Thin" w:eastAsiaTheme="minorHAnsi" w:hAnsi="Twinkl Cursive Unlooped Thin" w:cstheme="minorHAnsi"/>
                <w:color w:val="231F20"/>
                <w:sz w:val="21"/>
                <w:szCs w:val="21"/>
              </w:rPr>
            </w:pPr>
            <w:r w:rsidRPr="005E1AEC">
              <w:rPr>
                <w:rFonts w:ascii="Twinkl Cursive Unlooped Thin" w:eastAsiaTheme="minorHAnsi" w:hAnsi="Twinkl Cursive Unlooped Thin" w:cstheme="minorHAnsi"/>
                <w:color w:val="231F20"/>
                <w:sz w:val="21"/>
                <w:szCs w:val="21"/>
              </w:rPr>
              <w:t>Ensure all children have access to resources, which will support them in their physical development.</w:t>
            </w:r>
          </w:p>
          <w:p w14:paraId="2EE0087C" w14:textId="4A6727E0" w:rsidR="00481760" w:rsidRPr="005E1AEC" w:rsidRDefault="00481760" w:rsidP="00481760">
            <w:pPr>
              <w:rPr>
                <w:rFonts w:ascii="Twinkl Cursive Unlooped Thin" w:hAnsi="Twinkl Cursive Unlooped Thin" w:cstheme="minorHAnsi"/>
                <w:sz w:val="21"/>
                <w:szCs w:val="21"/>
              </w:rPr>
            </w:pPr>
            <w:r w:rsidRPr="005E1AEC">
              <w:rPr>
                <w:rFonts w:ascii="Twinkl Cursive Unlooped Thin" w:eastAsiaTheme="minorHAnsi" w:hAnsi="Twinkl Cursive Unlooped Thin" w:cstheme="minorHAnsi"/>
                <w:color w:val="231F20"/>
                <w:sz w:val="21"/>
                <w:szCs w:val="21"/>
              </w:rPr>
              <w:t>Having access to more ‘active’ play will also help to ensure the children are achieving their daily ‘active 30 minutes’</w:t>
            </w:r>
          </w:p>
        </w:tc>
        <w:tc>
          <w:tcPr>
            <w:tcW w:w="3969" w:type="dxa"/>
          </w:tcPr>
          <w:p w14:paraId="72718BCC" w14:textId="77777777" w:rsidR="00481760" w:rsidRPr="003A2EA0" w:rsidRDefault="00481760" w:rsidP="00481760">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 xml:space="preserve">Sports leaders and house captains to be trained to support positive playtimes, to </w:t>
            </w:r>
            <w:r w:rsidRPr="003A2EA0">
              <w:rPr>
                <w:rFonts w:ascii="Twinkl Cursive Unlooped Thin" w:hAnsi="Twinkl Cursive Unlooped Thin" w:cstheme="minorHAnsi"/>
                <w:sz w:val="21"/>
                <w:szCs w:val="21"/>
              </w:rPr>
              <w:t xml:space="preserve">monitor equipment and keep the equipment tidy. </w:t>
            </w:r>
          </w:p>
          <w:p w14:paraId="50342070" w14:textId="77777777" w:rsidR="00481760" w:rsidRDefault="00481760" w:rsidP="00481760">
            <w:pPr>
              <w:rPr>
                <w:rFonts w:ascii="Twinkl Cursive Unlooped Thin" w:hAnsi="Twinkl Cursive Unlooped Thin" w:cstheme="minorHAnsi"/>
                <w:sz w:val="21"/>
                <w:szCs w:val="21"/>
              </w:rPr>
            </w:pPr>
          </w:p>
          <w:p w14:paraId="63B25C47" w14:textId="718CFEF9" w:rsidR="00F43F90" w:rsidRPr="003A2EA0" w:rsidRDefault="00F43F90" w:rsidP="00481760">
            <w:pPr>
              <w:rPr>
                <w:rFonts w:ascii="Twinkl Cursive Unlooped Thin" w:hAnsi="Twinkl Cursive Unlooped Thin" w:cstheme="minorHAnsi"/>
                <w:sz w:val="21"/>
                <w:szCs w:val="21"/>
              </w:rPr>
            </w:pPr>
            <w:proofErr w:type="spellStart"/>
            <w:r>
              <w:rPr>
                <w:rFonts w:ascii="Twinkl Cursive Unlooped Thin" w:hAnsi="Twinkl Cursive Unlooped Thin" w:cstheme="minorHAnsi"/>
                <w:sz w:val="21"/>
                <w:szCs w:val="21"/>
              </w:rPr>
              <w:t>Imoves</w:t>
            </w:r>
            <w:proofErr w:type="spellEnd"/>
            <w:r>
              <w:rPr>
                <w:rFonts w:ascii="Twinkl Cursive Unlooped Thin" w:hAnsi="Twinkl Cursive Unlooped Thin" w:cstheme="minorHAnsi"/>
                <w:sz w:val="21"/>
                <w:szCs w:val="21"/>
              </w:rPr>
              <w:t xml:space="preserve"> - programme of activities to promote 30 minutes of daily movement</w:t>
            </w:r>
          </w:p>
        </w:tc>
        <w:tc>
          <w:tcPr>
            <w:tcW w:w="1701" w:type="dxa"/>
          </w:tcPr>
          <w:p w14:paraId="090CFFA2" w14:textId="5622F884" w:rsidR="00481760" w:rsidRPr="003A2EA0" w:rsidRDefault="00481760" w:rsidP="00481760">
            <w:pPr>
              <w:widowControl/>
              <w:shd w:val="clear" w:color="auto" w:fill="FFFFFF"/>
              <w:autoSpaceDE/>
              <w:autoSpaceDN/>
              <w:textAlignment w:val="baseline"/>
              <w:rPr>
                <w:rFonts w:ascii="Twinkl Cursive Unlooped Thin" w:eastAsia="Times New Roman" w:hAnsi="Twinkl Cursive Unlooped Thin" w:cstheme="minorHAnsi"/>
                <w:color w:val="000000"/>
                <w:lang w:eastAsia="en-GB"/>
              </w:rPr>
            </w:pPr>
            <w:r w:rsidRPr="003A2EA0">
              <w:rPr>
                <w:rFonts w:ascii="Twinkl Cursive Unlooped Thin" w:eastAsia="Times New Roman" w:hAnsi="Twinkl Cursive Unlooped Thin" w:cstheme="minorHAnsi"/>
                <w:color w:val="000000"/>
                <w:lang w:eastAsia="en-GB"/>
              </w:rPr>
              <w:t xml:space="preserve">£500 </w:t>
            </w:r>
          </w:p>
          <w:p w14:paraId="4C8B0AD3" w14:textId="3D7349F3" w:rsidR="00481760" w:rsidRPr="003A2EA0" w:rsidRDefault="00481760" w:rsidP="00481760">
            <w:pPr>
              <w:rPr>
                <w:rFonts w:ascii="Twinkl Cursive Unlooped Thin" w:hAnsi="Twinkl Cursive Unlooped Thin" w:cstheme="minorHAnsi"/>
                <w:sz w:val="21"/>
                <w:szCs w:val="21"/>
              </w:rPr>
            </w:pPr>
          </w:p>
        </w:tc>
        <w:tc>
          <w:tcPr>
            <w:tcW w:w="2976" w:type="dxa"/>
          </w:tcPr>
          <w:p w14:paraId="52B79A54" w14:textId="77777777" w:rsidR="00481760" w:rsidRPr="005E1AEC" w:rsidRDefault="00481760" w:rsidP="00481760">
            <w:pPr>
              <w:widowControl/>
              <w:adjustRightInd w:val="0"/>
              <w:rPr>
                <w:rFonts w:ascii="Twinkl Cursive Unlooped Thin" w:eastAsiaTheme="minorHAnsi" w:hAnsi="Twinkl Cursive Unlooped Thin" w:cstheme="minorHAnsi"/>
                <w:sz w:val="21"/>
                <w:szCs w:val="21"/>
              </w:rPr>
            </w:pPr>
            <w:r w:rsidRPr="005E1AEC">
              <w:rPr>
                <w:rFonts w:ascii="Twinkl Cursive Unlooped Thin" w:eastAsiaTheme="minorHAnsi" w:hAnsi="Twinkl Cursive Unlooped Thin" w:cstheme="minorHAnsi"/>
                <w:sz w:val="21"/>
                <w:szCs w:val="21"/>
              </w:rPr>
              <w:t>Children are physically active during playtimes and lunchtimes.</w:t>
            </w:r>
          </w:p>
          <w:p w14:paraId="0D2B243C" w14:textId="77777777" w:rsidR="00481760" w:rsidRPr="005E1AEC" w:rsidRDefault="00481760" w:rsidP="00481760">
            <w:pPr>
              <w:rPr>
                <w:rFonts w:ascii="Twinkl Cursive Unlooped Thin" w:hAnsi="Twinkl Cursive Unlooped Thin" w:cstheme="minorHAnsi"/>
                <w:sz w:val="21"/>
                <w:szCs w:val="21"/>
              </w:rPr>
            </w:pPr>
          </w:p>
        </w:tc>
        <w:tc>
          <w:tcPr>
            <w:tcW w:w="3087" w:type="dxa"/>
          </w:tcPr>
          <w:p w14:paraId="1FFDF7E9" w14:textId="77777777" w:rsidR="00481760" w:rsidRPr="005E1AEC" w:rsidRDefault="00A71CE7" w:rsidP="00481760">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Set up play leaders to develop further in 23/24. </w:t>
            </w:r>
          </w:p>
          <w:p w14:paraId="76AD283D" w14:textId="77777777" w:rsidR="00A71CE7" w:rsidRPr="005E1AEC" w:rsidRDefault="00A71CE7" w:rsidP="00481760">
            <w:pPr>
              <w:rPr>
                <w:rFonts w:ascii="Twinkl Cursive Unlooped Thin" w:hAnsi="Twinkl Cursive Unlooped Thin" w:cstheme="minorHAnsi"/>
                <w:sz w:val="21"/>
                <w:szCs w:val="21"/>
              </w:rPr>
            </w:pPr>
          </w:p>
          <w:p w14:paraId="475EBF17" w14:textId="3BCEE45C" w:rsidR="00A71CE7" w:rsidRDefault="00A71CE7" w:rsidP="00481760">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Continue to train lunch-time staff </w:t>
            </w:r>
            <w:r w:rsidR="00F43F90">
              <w:rPr>
                <w:rFonts w:ascii="Twinkl Cursive Unlooped Thin" w:hAnsi="Twinkl Cursive Unlooped Thin" w:cstheme="minorHAnsi"/>
                <w:sz w:val="21"/>
                <w:szCs w:val="21"/>
              </w:rPr>
              <w:t xml:space="preserve">&amp; Play leaders </w:t>
            </w:r>
            <w:r w:rsidRPr="005E1AEC">
              <w:rPr>
                <w:rFonts w:ascii="Twinkl Cursive Unlooped Thin" w:hAnsi="Twinkl Cursive Unlooped Thin" w:cstheme="minorHAnsi"/>
                <w:sz w:val="21"/>
                <w:szCs w:val="21"/>
              </w:rPr>
              <w:t xml:space="preserve">to lead activities. </w:t>
            </w:r>
          </w:p>
          <w:p w14:paraId="4B19D4A2" w14:textId="0A7ADD30" w:rsidR="00F43F90" w:rsidRPr="005E1AEC" w:rsidRDefault="00F43F90" w:rsidP="00481760">
            <w:pPr>
              <w:rPr>
                <w:rFonts w:ascii="Twinkl Cursive Unlooped Thin" w:hAnsi="Twinkl Cursive Unlooped Thin" w:cstheme="minorHAnsi"/>
                <w:sz w:val="21"/>
                <w:szCs w:val="21"/>
              </w:rPr>
            </w:pPr>
            <w:r w:rsidRPr="003A2EA0">
              <w:rPr>
                <w:rFonts w:ascii="Twinkl Cursive Unlooped Thin" w:eastAsia="Times New Roman" w:hAnsi="Twinkl Cursive Unlooped Thin" w:cstheme="minorHAnsi"/>
                <w:color w:val="000000"/>
                <w:lang w:eastAsia="en-GB"/>
              </w:rPr>
              <w:t>Sporting Values/House Captains scheme</w:t>
            </w:r>
            <w:r>
              <w:rPr>
                <w:rFonts w:ascii="Twinkl Cursive Unlooped Thin" w:eastAsia="Times New Roman" w:hAnsi="Twinkl Cursive Unlooped Thin" w:cstheme="minorHAnsi"/>
                <w:color w:val="000000"/>
                <w:lang w:eastAsia="en-GB"/>
              </w:rPr>
              <w:t>- enhance pupil leadership responsibilities for physical activities/team work experiences</w:t>
            </w:r>
          </w:p>
        </w:tc>
      </w:tr>
      <w:tr w:rsidR="00481760" w:rsidRPr="005E1AEC" w14:paraId="016D872D" w14:textId="77777777" w:rsidTr="00F43F90">
        <w:trPr>
          <w:trHeight w:val="2172"/>
        </w:trPr>
        <w:tc>
          <w:tcPr>
            <w:tcW w:w="3645" w:type="dxa"/>
          </w:tcPr>
          <w:p w14:paraId="68A8765C" w14:textId="730F3836" w:rsidR="00481760" w:rsidRPr="005E1AEC" w:rsidRDefault="00481760" w:rsidP="00481760">
            <w:pPr>
              <w:widowControl/>
              <w:adjustRightInd w:val="0"/>
              <w:rPr>
                <w:rFonts w:ascii="Twinkl Cursive Unlooped Thin" w:eastAsiaTheme="minorHAnsi" w:hAnsi="Twinkl Cursive Unlooped Thin" w:cstheme="minorHAnsi"/>
                <w:color w:val="231F20"/>
                <w:sz w:val="21"/>
                <w:szCs w:val="21"/>
              </w:rPr>
            </w:pPr>
            <w:r w:rsidRPr="005E1AEC">
              <w:rPr>
                <w:rFonts w:ascii="Twinkl Cursive Unlooped Thin" w:eastAsiaTheme="minorHAnsi" w:hAnsi="Twinkl Cursive Unlooped Thin" w:cstheme="minorHAnsi"/>
                <w:color w:val="231F20"/>
                <w:sz w:val="21"/>
                <w:szCs w:val="21"/>
              </w:rPr>
              <w:t>Children to access swimming in Y3</w:t>
            </w:r>
            <w:r w:rsidR="00F729A2" w:rsidRPr="005E1AEC">
              <w:rPr>
                <w:rFonts w:ascii="Twinkl Cursive Unlooped Thin" w:eastAsiaTheme="minorHAnsi" w:hAnsi="Twinkl Cursive Unlooped Thin" w:cstheme="minorHAnsi"/>
                <w:color w:val="231F20"/>
                <w:sz w:val="21"/>
                <w:szCs w:val="21"/>
              </w:rPr>
              <w:t>,</w:t>
            </w:r>
            <w:r w:rsidRPr="005E1AEC">
              <w:rPr>
                <w:rFonts w:ascii="Twinkl Cursive Unlooped Thin" w:eastAsiaTheme="minorHAnsi" w:hAnsi="Twinkl Cursive Unlooped Thin" w:cstheme="minorHAnsi"/>
                <w:color w:val="231F20"/>
                <w:sz w:val="21"/>
                <w:szCs w:val="21"/>
              </w:rPr>
              <w:t xml:space="preserve"> Y4</w:t>
            </w:r>
            <w:r w:rsidR="00F729A2" w:rsidRPr="005E1AEC">
              <w:rPr>
                <w:rFonts w:ascii="Twinkl Cursive Unlooped Thin" w:eastAsiaTheme="minorHAnsi" w:hAnsi="Twinkl Cursive Unlooped Thin" w:cstheme="minorHAnsi"/>
                <w:color w:val="231F20"/>
                <w:sz w:val="21"/>
                <w:szCs w:val="21"/>
              </w:rPr>
              <w:t>, Y5 and Y6</w:t>
            </w:r>
            <w:r w:rsidRPr="005E1AEC">
              <w:rPr>
                <w:rFonts w:ascii="Twinkl Cursive Unlooped Thin" w:eastAsiaTheme="minorHAnsi" w:hAnsi="Twinkl Cursive Unlooped Thin" w:cstheme="minorHAnsi"/>
                <w:color w:val="231F20"/>
                <w:sz w:val="21"/>
                <w:szCs w:val="21"/>
              </w:rPr>
              <w:t xml:space="preserve"> so that they are able to meet the national curriculum expectations.</w:t>
            </w:r>
          </w:p>
          <w:p w14:paraId="4D93315B" w14:textId="21D18C34" w:rsidR="00481760" w:rsidRPr="005E1AEC" w:rsidRDefault="00481760" w:rsidP="00481760">
            <w:pPr>
              <w:widowControl/>
              <w:adjustRightInd w:val="0"/>
              <w:rPr>
                <w:rFonts w:ascii="Twinkl Cursive Unlooped Thin" w:eastAsiaTheme="minorHAnsi" w:hAnsi="Twinkl Cursive Unlooped Thin" w:cstheme="minorHAnsi"/>
                <w:color w:val="231F20"/>
                <w:sz w:val="21"/>
                <w:szCs w:val="21"/>
              </w:rPr>
            </w:pPr>
            <w:r w:rsidRPr="005E1AEC">
              <w:rPr>
                <w:rFonts w:ascii="Twinkl Cursive Unlooped Thin" w:eastAsiaTheme="minorHAnsi" w:hAnsi="Twinkl Cursive Unlooped Thin" w:cstheme="minorHAnsi"/>
                <w:color w:val="231F20"/>
                <w:sz w:val="21"/>
                <w:szCs w:val="21"/>
              </w:rPr>
              <w:t>Booster lessons to be offered to pupils who do not meet the standard.</w:t>
            </w:r>
          </w:p>
        </w:tc>
        <w:tc>
          <w:tcPr>
            <w:tcW w:w="3969" w:type="dxa"/>
          </w:tcPr>
          <w:p w14:paraId="7EFC6620" w14:textId="77777777" w:rsidR="00481760" w:rsidRPr="003A2EA0" w:rsidRDefault="00481760" w:rsidP="00481760">
            <w:pPr>
              <w:widowControl/>
              <w:shd w:val="clear" w:color="auto" w:fill="FFFFFF"/>
              <w:autoSpaceDE/>
              <w:autoSpaceDN/>
              <w:textAlignment w:val="baseline"/>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 xml:space="preserve">Swimming sessions for identified pupils as a top up offer </w:t>
            </w:r>
          </w:p>
          <w:p w14:paraId="6B8B1F7D" w14:textId="77777777" w:rsidR="00F729A2" w:rsidRPr="003A2EA0" w:rsidRDefault="00F729A2" w:rsidP="00481760">
            <w:pPr>
              <w:widowControl/>
              <w:shd w:val="clear" w:color="auto" w:fill="FFFFFF"/>
              <w:autoSpaceDE/>
              <w:autoSpaceDN/>
              <w:textAlignment w:val="baseline"/>
              <w:rPr>
                <w:rFonts w:ascii="Twinkl Cursive Unlooped Thin" w:hAnsi="Twinkl Cursive Unlooped Thin" w:cstheme="minorHAnsi"/>
                <w:sz w:val="21"/>
                <w:szCs w:val="21"/>
              </w:rPr>
            </w:pPr>
          </w:p>
          <w:p w14:paraId="22D95D88" w14:textId="33E6E584" w:rsidR="00481760" w:rsidRPr="003A2EA0" w:rsidRDefault="00481760" w:rsidP="00481760">
            <w:pPr>
              <w:widowControl/>
              <w:autoSpaceDE/>
              <w:autoSpaceDN/>
              <w:contextualSpacing/>
              <w:rPr>
                <w:rFonts w:ascii="Twinkl Cursive Unlooped Thin" w:hAnsi="Twinkl Cursive Unlooped Thin" w:cstheme="minorHAnsi"/>
                <w:sz w:val="21"/>
                <w:szCs w:val="21"/>
              </w:rPr>
            </w:pPr>
            <w:r w:rsidRPr="003A2EA0">
              <w:rPr>
                <w:rFonts w:ascii="Twinkl Cursive Unlooped Thin" w:hAnsi="Twinkl Cursive Unlooped Thin" w:cstheme="minorHAnsi"/>
                <w:sz w:val="21"/>
                <w:szCs w:val="21"/>
              </w:rPr>
              <w:t>Transportation to swimming sessions as a top up offer</w:t>
            </w:r>
          </w:p>
        </w:tc>
        <w:tc>
          <w:tcPr>
            <w:tcW w:w="1701" w:type="dxa"/>
          </w:tcPr>
          <w:p w14:paraId="07E5F7D0" w14:textId="6AD8E86D" w:rsidR="00481760" w:rsidRPr="003A2EA0" w:rsidRDefault="00481760" w:rsidP="00481760">
            <w:pPr>
              <w:pStyle w:val="TableParagraph"/>
              <w:ind w:left="0"/>
              <w:rPr>
                <w:rFonts w:ascii="Twinkl Cursive Unlooped Thin" w:hAnsi="Twinkl Cursive Unlooped Thin" w:cstheme="minorHAnsi"/>
                <w:sz w:val="21"/>
                <w:szCs w:val="21"/>
              </w:rPr>
            </w:pPr>
            <w:r w:rsidRPr="003A2EA0">
              <w:rPr>
                <w:rFonts w:ascii="Twinkl Cursive Unlooped Thin" w:eastAsia="Times New Roman" w:hAnsi="Twinkl Cursive Unlooped Thin" w:cstheme="minorHAnsi"/>
                <w:color w:val="000000"/>
                <w:lang w:eastAsia="en-GB"/>
              </w:rPr>
              <w:t>£3</w:t>
            </w:r>
            <w:r w:rsidR="002F320D" w:rsidRPr="003A2EA0">
              <w:rPr>
                <w:rFonts w:ascii="Twinkl Cursive Unlooped Thin" w:eastAsia="Times New Roman" w:hAnsi="Twinkl Cursive Unlooped Thin" w:cstheme="minorHAnsi"/>
                <w:color w:val="000000"/>
                <w:lang w:eastAsia="en-GB"/>
              </w:rPr>
              <w:t>550</w:t>
            </w:r>
          </w:p>
        </w:tc>
        <w:tc>
          <w:tcPr>
            <w:tcW w:w="2976" w:type="dxa"/>
          </w:tcPr>
          <w:p w14:paraId="1C608C07" w14:textId="5C37F8C9" w:rsidR="00481760" w:rsidRPr="005E1AEC" w:rsidRDefault="00F729A2" w:rsidP="00481760">
            <w:pPr>
              <w:widowControl/>
              <w:adjustRightInd w:val="0"/>
              <w:rPr>
                <w:rFonts w:ascii="Twinkl Cursive Unlooped Thin" w:eastAsiaTheme="minorHAnsi" w:hAnsi="Twinkl Cursive Unlooped Thin" w:cstheme="minorHAnsi"/>
                <w:sz w:val="21"/>
                <w:szCs w:val="21"/>
              </w:rPr>
            </w:pPr>
            <w:r w:rsidRPr="005E1AEC">
              <w:rPr>
                <w:rFonts w:ascii="Twinkl Cursive Unlooped Thin" w:eastAsiaTheme="minorHAnsi" w:hAnsi="Twinkl Cursive Unlooped Thin" w:cstheme="minorHAnsi"/>
                <w:sz w:val="21"/>
                <w:szCs w:val="21"/>
              </w:rPr>
              <w:t xml:space="preserve">Children are able to meet national curriculum and due to the </w:t>
            </w:r>
            <w:proofErr w:type="gramStart"/>
            <w:r w:rsidRPr="005E1AEC">
              <w:rPr>
                <w:rFonts w:ascii="Twinkl Cursive Unlooped Thin" w:eastAsiaTheme="minorHAnsi" w:hAnsi="Twinkl Cursive Unlooped Thin" w:cstheme="minorHAnsi"/>
                <w:sz w:val="21"/>
                <w:szCs w:val="21"/>
              </w:rPr>
              <w:t>fact</w:t>
            </w:r>
            <w:proofErr w:type="gramEnd"/>
            <w:r w:rsidRPr="005E1AEC">
              <w:rPr>
                <w:rFonts w:ascii="Twinkl Cursive Unlooped Thin" w:eastAsiaTheme="minorHAnsi" w:hAnsi="Twinkl Cursive Unlooped Thin" w:cstheme="minorHAnsi"/>
                <w:sz w:val="21"/>
                <w:szCs w:val="21"/>
              </w:rPr>
              <w:t xml:space="preserve"> they live near 3 big bodies of water, they are able to explain risks of living near these. </w:t>
            </w:r>
          </w:p>
        </w:tc>
        <w:tc>
          <w:tcPr>
            <w:tcW w:w="3087" w:type="dxa"/>
          </w:tcPr>
          <w:p w14:paraId="3EE8BB7D" w14:textId="6DBBEABB" w:rsidR="00481760" w:rsidRPr="005E1AEC" w:rsidRDefault="00A71CE7" w:rsidP="00481760">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Due to the closure of our local swimming baths, we need to explore coaching offers from other local swimming pools to enhance the provision of our children. </w:t>
            </w:r>
          </w:p>
        </w:tc>
      </w:tr>
    </w:tbl>
    <w:p w14:paraId="2687EAB1" w14:textId="77777777" w:rsidR="000E0A50" w:rsidRPr="005E1AEC" w:rsidRDefault="000E0A50">
      <w:pPr>
        <w:rPr>
          <w:rFonts w:ascii="Twinkl Cursive Unlooped Thin" w:hAnsi="Twinkl Cursive Unlooped Thin" w:cstheme="minorHAnsi"/>
          <w:szCs w:val="21"/>
        </w:rPr>
        <w:sectPr w:rsidR="000E0A50" w:rsidRPr="005E1AEC">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5E1AEC" w14:paraId="2DBC6711" w14:textId="77777777">
        <w:trPr>
          <w:trHeight w:val="352"/>
        </w:trPr>
        <w:tc>
          <w:tcPr>
            <w:tcW w:w="12302" w:type="dxa"/>
            <w:gridSpan w:val="4"/>
            <w:vMerge w:val="restart"/>
          </w:tcPr>
          <w:p w14:paraId="47434C43" w14:textId="77777777" w:rsidR="000E0A50" w:rsidRPr="005E1AEC" w:rsidRDefault="00C4057D">
            <w:pPr>
              <w:pStyle w:val="TableParagraph"/>
              <w:spacing w:line="263" w:lineRule="exact"/>
              <w:ind w:left="28"/>
              <w:rPr>
                <w:rFonts w:ascii="Twinkl Cursive Unlooped Thin" w:hAnsi="Twinkl Cursive Unlooped Thin" w:cstheme="minorHAnsi"/>
                <w:szCs w:val="21"/>
              </w:rPr>
            </w:pPr>
            <w:r w:rsidRPr="005E1AEC">
              <w:rPr>
                <w:rFonts w:ascii="Twinkl Cursive Unlooped Thin" w:hAnsi="Twinkl Cursive Unlooped Thin" w:cstheme="minorHAnsi"/>
                <w:b/>
                <w:color w:val="00B9F2"/>
                <w:szCs w:val="21"/>
              </w:rPr>
              <w:lastRenderedPageBreak/>
              <w:t>Key</w:t>
            </w:r>
            <w:r w:rsidRPr="005E1AEC">
              <w:rPr>
                <w:rFonts w:ascii="Twinkl Cursive Unlooped Thin" w:hAnsi="Twinkl Cursive Unlooped Thin" w:cstheme="minorHAnsi"/>
                <w:b/>
                <w:color w:val="00B9F2"/>
                <w:spacing w:val="-10"/>
                <w:szCs w:val="21"/>
              </w:rPr>
              <w:t xml:space="preserve"> </w:t>
            </w:r>
            <w:r w:rsidRPr="005E1AEC">
              <w:rPr>
                <w:rFonts w:ascii="Twinkl Cursive Unlooped Thin" w:hAnsi="Twinkl Cursive Unlooped Thin" w:cstheme="minorHAnsi"/>
                <w:b/>
                <w:color w:val="00B9F2"/>
                <w:szCs w:val="21"/>
              </w:rPr>
              <w:t>indicator</w:t>
            </w:r>
            <w:r w:rsidRPr="005E1AEC">
              <w:rPr>
                <w:rFonts w:ascii="Twinkl Cursive Unlooped Thin" w:hAnsi="Twinkl Cursive Unlooped Thin" w:cstheme="minorHAnsi"/>
                <w:b/>
                <w:color w:val="00B9F2"/>
                <w:spacing w:val="-9"/>
                <w:szCs w:val="21"/>
              </w:rPr>
              <w:t xml:space="preserve"> </w:t>
            </w:r>
            <w:r w:rsidRPr="005E1AEC">
              <w:rPr>
                <w:rFonts w:ascii="Twinkl Cursive Unlooped Thin" w:hAnsi="Twinkl Cursive Unlooped Thin" w:cstheme="minorHAnsi"/>
                <w:b/>
                <w:color w:val="00B9F2"/>
                <w:szCs w:val="21"/>
              </w:rPr>
              <w:t>5:</w:t>
            </w:r>
            <w:r w:rsidRPr="005E1AEC">
              <w:rPr>
                <w:rFonts w:ascii="Twinkl Cursive Unlooped Thin" w:hAnsi="Twinkl Cursive Unlooped Thin" w:cstheme="minorHAnsi"/>
                <w:b/>
                <w:color w:val="00B9F2"/>
                <w:spacing w:val="-10"/>
                <w:szCs w:val="21"/>
              </w:rPr>
              <w:t xml:space="preserve"> </w:t>
            </w:r>
            <w:r w:rsidRPr="005E1AEC">
              <w:rPr>
                <w:rFonts w:ascii="Twinkl Cursive Unlooped Thin" w:hAnsi="Twinkl Cursive Unlooped Thin" w:cstheme="minorHAnsi"/>
                <w:color w:val="00B9F2"/>
                <w:szCs w:val="21"/>
              </w:rPr>
              <w:t>Increased</w:t>
            </w:r>
            <w:r w:rsidRPr="005E1AEC">
              <w:rPr>
                <w:rFonts w:ascii="Twinkl Cursive Unlooped Thin" w:hAnsi="Twinkl Cursive Unlooped Thin" w:cstheme="minorHAnsi"/>
                <w:color w:val="00B9F2"/>
                <w:spacing w:val="-9"/>
                <w:szCs w:val="21"/>
              </w:rPr>
              <w:t xml:space="preserve"> </w:t>
            </w:r>
            <w:r w:rsidRPr="005E1AEC">
              <w:rPr>
                <w:rFonts w:ascii="Twinkl Cursive Unlooped Thin" w:hAnsi="Twinkl Cursive Unlooped Thin" w:cstheme="minorHAnsi"/>
                <w:color w:val="00B9F2"/>
                <w:szCs w:val="21"/>
              </w:rPr>
              <w:t>participation</w:t>
            </w:r>
            <w:r w:rsidRPr="005E1AEC">
              <w:rPr>
                <w:rFonts w:ascii="Twinkl Cursive Unlooped Thin" w:hAnsi="Twinkl Cursive Unlooped Thin" w:cstheme="minorHAnsi"/>
                <w:color w:val="00B9F2"/>
                <w:spacing w:val="-10"/>
                <w:szCs w:val="21"/>
              </w:rPr>
              <w:t xml:space="preserve"> </w:t>
            </w:r>
            <w:r w:rsidRPr="005E1AEC">
              <w:rPr>
                <w:rFonts w:ascii="Twinkl Cursive Unlooped Thin" w:hAnsi="Twinkl Cursive Unlooped Thin" w:cstheme="minorHAnsi"/>
                <w:color w:val="00B9F2"/>
                <w:szCs w:val="21"/>
              </w:rPr>
              <w:t>in</w:t>
            </w:r>
            <w:r w:rsidRPr="005E1AEC">
              <w:rPr>
                <w:rFonts w:ascii="Twinkl Cursive Unlooped Thin" w:hAnsi="Twinkl Cursive Unlooped Thin" w:cstheme="minorHAnsi"/>
                <w:color w:val="00B9F2"/>
                <w:spacing w:val="-10"/>
                <w:szCs w:val="21"/>
              </w:rPr>
              <w:t xml:space="preserve"> </w:t>
            </w:r>
            <w:r w:rsidRPr="005E1AEC">
              <w:rPr>
                <w:rFonts w:ascii="Twinkl Cursive Unlooped Thin" w:hAnsi="Twinkl Cursive Unlooped Thin" w:cstheme="minorHAnsi"/>
                <w:color w:val="00B9F2"/>
                <w:szCs w:val="21"/>
              </w:rPr>
              <w:t>competitive</w:t>
            </w:r>
            <w:r w:rsidRPr="005E1AEC">
              <w:rPr>
                <w:rFonts w:ascii="Twinkl Cursive Unlooped Thin" w:hAnsi="Twinkl Cursive Unlooped Thin" w:cstheme="minorHAnsi"/>
                <w:color w:val="00B9F2"/>
                <w:spacing w:val="-10"/>
                <w:szCs w:val="21"/>
              </w:rPr>
              <w:t xml:space="preserve"> </w:t>
            </w:r>
            <w:r w:rsidRPr="005E1AEC">
              <w:rPr>
                <w:rFonts w:ascii="Twinkl Cursive Unlooped Thin" w:hAnsi="Twinkl Cursive Unlooped Thin" w:cstheme="minorHAnsi"/>
                <w:color w:val="00B9F2"/>
                <w:spacing w:val="-2"/>
                <w:szCs w:val="21"/>
              </w:rPr>
              <w:t>sport</w:t>
            </w:r>
          </w:p>
        </w:tc>
        <w:tc>
          <w:tcPr>
            <w:tcW w:w="3076" w:type="dxa"/>
          </w:tcPr>
          <w:p w14:paraId="7BD17683" w14:textId="77777777" w:rsidR="000E0A50" w:rsidRPr="005E1AEC" w:rsidRDefault="00C4057D">
            <w:pPr>
              <w:pStyle w:val="TableParagraph"/>
              <w:spacing w:line="263" w:lineRule="exact"/>
              <w:ind w:left="28"/>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Percentage</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10"/>
                <w:szCs w:val="21"/>
              </w:rPr>
              <w:t xml:space="preserve"> </w:t>
            </w:r>
            <w:r w:rsidRPr="005E1AEC">
              <w:rPr>
                <w:rFonts w:ascii="Twinkl Cursive Unlooped Thin" w:hAnsi="Twinkl Cursive Unlooped Thin" w:cstheme="minorHAnsi"/>
                <w:color w:val="231F20"/>
                <w:szCs w:val="21"/>
              </w:rPr>
              <w:t>total</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pacing w:val="-2"/>
                <w:szCs w:val="21"/>
              </w:rPr>
              <w:t>allocation:</w:t>
            </w:r>
          </w:p>
        </w:tc>
      </w:tr>
      <w:tr w:rsidR="000E0A50" w:rsidRPr="005E1AEC" w14:paraId="04EA598C" w14:textId="77777777">
        <w:trPr>
          <w:trHeight w:val="296"/>
        </w:trPr>
        <w:tc>
          <w:tcPr>
            <w:tcW w:w="12302" w:type="dxa"/>
            <w:gridSpan w:val="4"/>
            <w:vMerge/>
            <w:tcBorders>
              <w:top w:val="nil"/>
            </w:tcBorders>
          </w:tcPr>
          <w:p w14:paraId="2FCACB2C" w14:textId="77777777" w:rsidR="000E0A50" w:rsidRPr="005E1AEC" w:rsidRDefault="000E0A50">
            <w:pPr>
              <w:rPr>
                <w:rFonts w:ascii="Twinkl Cursive Unlooped Thin" w:hAnsi="Twinkl Cursive Unlooped Thin" w:cstheme="minorHAnsi"/>
                <w:sz w:val="2"/>
                <w:szCs w:val="2"/>
              </w:rPr>
            </w:pPr>
          </w:p>
        </w:tc>
        <w:tc>
          <w:tcPr>
            <w:tcW w:w="3076" w:type="dxa"/>
          </w:tcPr>
          <w:p w14:paraId="11E12237" w14:textId="088D20BA" w:rsidR="000E0A50" w:rsidRPr="005E1AEC" w:rsidRDefault="0053002A">
            <w:pPr>
              <w:pStyle w:val="TableParagraph"/>
              <w:spacing w:before="45"/>
              <w:ind w:left="35"/>
              <w:rPr>
                <w:rFonts w:ascii="Twinkl Cursive Unlooped Thin" w:hAnsi="Twinkl Cursive Unlooped Thin" w:cstheme="minorHAnsi"/>
                <w:sz w:val="16"/>
                <w:szCs w:val="21"/>
              </w:rPr>
            </w:pPr>
            <w:r>
              <w:rPr>
                <w:rFonts w:ascii="Twinkl Cursive Unlooped Thin" w:hAnsi="Twinkl Cursive Unlooped Thin" w:cstheme="minorHAnsi"/>
                <w:w w:val="101"/>
                <w:sz w:val="16"/>
                <w:szCs w:val="21"/>
              </w:rPr>
              <w:t>12.1</w:t>
            </w:r>
            <w:r w:rsidR="00C4057D" w:rsidRPr="005E1AEC">
              <w:rPr>
                <w:rFonts w:ascii="Twinkl Cursive Unlooped Thin" w:hAnsi="Twinkl Cursive Unlooped Thin" w:cstheme="minorHAnsi"/>
                <w:w w:val="101"/>
                <w:sz w:val="16"/>
                <w:szCs w:val="21"/>
              </w:rPr>
              <w:t>%</w:t>
            </w:r>
          </w:p>
        </w:tc>
      </w:tr>
      <w:tr w:rsidR="000E0A50" w:rsidRPr="005E1AEC" w14:paraId="234CDEBC" w14:textId="77777777">
        <w:trPr>
          <w:trHeight w:val="402"/>
        </w:trPr>
        <w:tc>
          <w:tcPr>
            <w:tcW w:w="3758" w:type="dxa"/>
          </w:tcPr>
          <w:p w14:paraId="2D7A00DD" w14:textId="77777777" w:rsidR="000E0A50" w:rsidRPr="005E1AEC" w:rsidRDefault="00C4057D">
            <w:pPr>
              <w:pStyle w:val="TableParagraph"/>
              <w:spacing w:before="21"/>
              <w:ind w:left="1560" w:right="1540"/>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Intent</w:t>
            </w:r>
          </w:p>
        </w:tc>
        <w:tc>
          <w:tcPr>
            <w:tcW w:w="5121" w:type="dxa"/>
            <w:gridSpan w:val="2"/>
          </w:tcPr>
          <w:p w14:paraId="3C7FF02F" w14:textId="77777777" w:rsidR="000E0A50" w:rsidRPr="005E1AEC" w:rsidRDefault="00C4057D">
            <w:pPr>
              <w:pStyle w:val="TableParagraph"/>
              <w:spacing w:before="21"/>
              <w:ind w:left="1747" w:right="1727"/>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Implementation</w:t>
            </w:r>
          </w:p>
        </w:tc>
        <w:tc>
          <w:tcPr>
            <w:tcW w:w="3423" w:type="dxa"/>
          </w:tcPr>
          <w:p w14:paraId="132E0302" w14:textId="77777777" w:rsidR="000E0A50" w:rsidRPr="005E1AEC" w:rsidRDefault="00C4057D">
            <w:pPr>
              <w:pStyle w:val="TableParagraph"/>
              <w:spacing w:before="21"/>
              <w:ind w:left="1352" w:right="1331"/>
              <w:jc w:val="center"/>
              <w:rPr>
                <w:rFonts w:ascii="Twinkl Cursive Unlooped Thin" w:hAnsi="Twinkl Cursive Unlooped Thin" w:cstheme="minorHAnsi"/>
                <w:b/>
                <w:szCs w:val="21"/>
              </w:rPr>
            </w:pPr>
            <w:r w:rsidRPr="005E1AEC">
              <w:rPr>
                <w:rFonts w:ascii="Twinkl Cursive Unlooped Thin" w:hAnsi="Twinkl Cursive Unlooped Thin" w:cstheme="minorHAnsi"/>
                <w:b/>
                <w:color w:val="231F20"/>
                <w:spacing w:val="-2"/>
                <w:szCs w:val="21"/>
              </w:rPr>
              <w:t>Impact</w:t>
            </w:r>
          </w:p>
        </w:tc>
        <w:tc>
          <w:tcPr>
            <w:tcW w:w="3076" w:type="dxa"/>
          </w:tcPr>
          <w:p w14:paraId="67362596" w14:textId="77777777" w:rsidR="000E0A50" w:rsidRPr="005E1AEC" w:rsidRDefault="000E0A50">
            <w:pPr>
              <w:pStyle w:val="TableParagraph"/>
              <w:ind w:left="0"/>
              <w:rPr>
                <w:rFonts w:ascii="Twinkl Cursive Unlooped Thin" w:hAnsi="Twinkl Cursive Unlooped Thin" w:cstheme="minorHAnsi"/>
                <w:sz w:val="21"/>
                <w:szCs w:val="21"/>
              </w:rPr>
            </w:pPr>
          </w:p>
        </w:tc>
      </w:tr>
      <w:tr w:rsidR="000E0A50" w:rsidRPr="005E1AEC" w14:paraId="3C5091A6" w14:textId="77777777">
        <w:trPr>
          <w:trHeight w:val="333"/>
        </w:trPr>
        <w:tc>
          <w:tcPr>
            <w:tcW w:w="3758" w:type="dxa"/>
            <w:tcBorders>
              <w:bottom w:val="nil"/>
            </w:tcBorders>
          </w:tcPr>
          <w:p w14:paraId="570993B5"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school</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focus</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should</w:t>
            </w:r>
            <w:r w:rsidRPr="005E1AEC">
              <w:rPr>
                <w:rFonts w:ascii="Twinkl Cursive Unlooped Thin" w:hAnsi="Twinkl Cursive Unlooped Thin" w:cstheme="minorHAnsi"/>
                <w:color w:val="231F20"/>
                <w:spacing w:val="-9"/>
                <w:szCs w:val="21"/>
              </w:rPr>
              <w:t xml:space="preserve"> </w:t>
            </w:r>
            <w:r w:rsidRPr="005E1AEC">
              <w:rPr>
                <w:rFonts w:ascii="Twinkl Cursive Unlooped Thin" w:hAnsi="Twinkl Cursive Unlooped Thin" w:cstheme="minorHAnsi"/>
                <w:color w:val="231F20"/>
                <w:szCs w:val="21"/>
              </w:rPr>
              <w:t>be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pacing w:val="-2"/>
                <w:szCs w:val="21"/>
              </w:rPr>
              <w:t>clear</w:t>
            </w:r>
          </w:p>
        </w:tc>
        <w:tc>
          <w:tcPr>
            <w:tcW w:w="3458" w:type="dxa"/>
            <w:tcBorders>
              <w:bottom w:val="nil"/>
            </w:tcBorders>
          </w:tcPr>
          <w:p w14:paraId="2574768D"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Make</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sure</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your</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zCs w:val="21"/>
              </w:rPr>
              <w:t>actions</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pacing w:val="-5"/>
                <w:szCs w:val="21"/>
              </w:rPr>
              <w:t>to</w:t>
            </w:r>
          </w:p>
        </w:tc>
        <w:tc>
          <w:tcPr>
            <w:tcW w:w="1663" w:type="dxa"/>
            <w:tcBorders>
              <w:bottom w:val="nil"/>
            </w:tcBorders>
          </w:tcPr>
          <w:p w14:paraId="7FF4B2FF"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Funding</w:t>
            </w:r>
          </w:p>
        </w:tc>
        <w:tc>
          <w:tcPr>
            <w:tcW w:w="3423" w:type="dxa"/>
            <w:tcBorders>
              <w:bottom w:val="nil"/>
            </w:tcBorders>
          </w:tcPr>
          <w:p w14:paraId="6983CE2E"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Evidence</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of</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impact:</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pacing w:val="-5"/>
                <w:szCs w:val="21"/>
              </w:rPr>
              <w:t>do</w:t>
            </w:r>
          </w:p>
        </w:tc>
        <w:tc>
          <w:tcPr>
            <w:tcW w:w="3076" w:type="dxa"/>
            <w:tcBorders>
              <w:bottom w:val="nil"/>
            </w:tcBorders>
          </w:tcPr>
          <w:p w14:paraId="0089AA22" w14:textId="77777777" w:rsidR="000E0A50" w:rsidRPr="005E1AEC" w:rsidRDefault="00C4057D">
            <w:pPr>
              <w:pStyle w:val="TableParagraph"/>
              <w:spacing w:before="21" w:line="293"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Sustainability</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5"/>
                <w:szCs w:val="21"/>
              </w:rPr>
              <w:t xml:space="preserve"> </w:t>
            </w:r>
            <w:r w:rsidRPr="005E1AEC">
              <w:rPr>
                <w:rFonts w:ascii="Twinkl Cursive Unlooped Thin" w:hAnsi="Twinkl Cursive Unlooped Thin" w:cstheme="minorHAnsi"/>
                <w:color w:val="231F20"/>
                <w:spacing w:val="-2"/>
                <w:szCs w:val="21"/>
              </w:rPr>
              <w:t>suggested</w:t>
            </w:r>
          </w:p>
        </w:tc>
      </w:tr>
      <w:tr w:rsidR="000E0A50" w:rsidRPr="005E1AEC" w14:paraId="20A0717D" w14:textId="77777777">
        <w:trPr>
          <w:trHeight w:val="288"/>
        </w:trPr>
        <w:tc>
          <w:tcPr>
            <w:tcW w:w="3758" w:type="dxa"/>
            <w:tcBorders>
              <w:top w:val="nil"/>
              <w:bottom w:val="nil"/>
            </w:tcBorders>
          </w:tcPr>
          <w:p w14:paraId="79F06917"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you</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want</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the</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pupils</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know</w:t>
            </w:r>
          </w:p>
        </w:tc>
        <w:tc>
          <w:tcPr>
            <w:tcW w:w="3458" w:type="dxa"/>
            <w:tcBorders>
              <w:top w:val="nil"/>
              <w:bottom w:val="nil"/>
            </w:tcBorders>
          </w:tcPr>
          <w:p w14:paraId="16FC9038"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achieve</w:t>
            </w:r>
            <w:r w:rsidRPr="005E1AEC">
              <w:rPr>
                <w:rFonts w:ascii="Twinkl Cursive Unlooped Thin" w:hAnsi="Twinkl Cursive Unlooped Thin" w:cstheme="minorHAnsi"/>
                <w:color w:val="231F20"/>
                <w:spacing w:val="-8"/>
                <w:szCs w:val="21"/>
              </w:rPr>
              <w:t xml:space="preserve"> </w:t>
            </w:r>
            <w:r w:rsidRPr="005E1AEC">
              <w:rPr>
                <w:rFonts w:ascii="Twinkl Cursive Unlooped Thin" w:hAnsi="Twinkl Cursive Unlooped Thin" w:cstheme="minorHAnsi"/>
                <w:color w:val="231F20"/>
                <w:szCs w:val="21"/>
              </w:rPr>
              <w:t>are</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linked</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6"/>
                <w:szCs w:val="21"/>
              </w:rPr>
              <w:t xml:space="preserve"> </w:t>
            </w:r>
            <w:r w:rsidRPr="005E1AEC">
              <w:rPr>
                <w:rFonts w:ascii="Twinkl Cursive Unlooped Thin" w:hAnsi="Twinkl Cursive Unlooped Thin" w:cstheme="minorHAnsi"/>
                <w:color w:val="231F20"/>
                <w:spacing w:val="-4"/>
                <w:szCs w:val="21"/>
              </w:rPr>
              <w:t>your</w:t>
            </w:r>
          </w:p>
        </w:tc>
        <w:tc>
          <w:tcPr>
            <w:tcW w:w="1663" w:type="dxa"/>
            <w:tcBorders>
              <w:top w:val="nil"/>
              <w:bottom w:val="nil"/>
            </w:tcBorders>
          </w:tcPr>
          <w:p w14:paraId="7235675E"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allocated:</w:t>
            </w:r>
          </w:p>
        </w:tc>
        <w:tc>
          <w:tcPr>
            <w:tcW w:w="3423" w:type="dxa"/>
            <w:tcBorders>
              <w:top w:val="nil"/>
              <w:bottom w:val="nil"/>
            </w:tcBorders>
          </w:tcPr>
          <w:p w14:paraId="05CB75BE"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pupils</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now</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know</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pacing w:val="-4"/>
                <w:szCs w:val="21"/>
              </w:rPr>
              <w:t>what</w:t>
            </w:r>
          </w:p>
        </w:tc>
        <w:tc>
          <w:tcPr>
            <w:tcW w:w="3076" w:type="dxa"/>
            <w:tcBorders>
              <w:top w:val="nil"/>
              <w:bottom w:val="nil"/>
            </w:tcBorders>
          </w:tcPr>
          <w:p w14:paraId="69709F69"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next</w:t>
            </w:r>
            <w:r w:rsidRPr="005E1AEC">
              <w:rPr>
                <w:rFonts w:ascii="Twinkl Cursive Unlooped Thin" w:hAnsi="Twinkl Cursive Unlooped Thin" w:cstheme="minorHAnsi"/>
                <w:color w:val="231F20"/>
                <w:spacing w:val="-7"/>
                <w:szCs w:val="21"/>
              </w:rPr>
              <w:t xml:space="preserve"> </w:t>
            </w:r>
            <w:r w:rsidRPr="005E1AEC">
              <w:rPr>
                <w:rFonts w:ascii="Twinkl Cursive Unlooped Thin" w:hAnsi="Twinkl Cursive Unlooped Thin" w:cstheme="minorHAnsi"/>
                <w:color w:val="231F20"/>
                <w:spacing w:val="-2"/>
                <w:szCs w:val="21"/>
              </w:rPr>
              <w:t>steps:</w:t>
            </w:r>
          </w:p>
        </w:tc>
      </w:tr>
      <w:tr w:rsidR="000E0A50" w:rsidRPr="005E1AEC" w14:paraId="67EF279F" w14:textId="77777777">
        <w:trPr>
          <w:trHeight w:val="287"/>
        </w:trPr>
        <w:tc>
          <w:tcPr>
            <w:tcW w:w="3758" w:type="dxa"/>
            <w:tcBorders>
              <w:top w:val="nil"/>
              <w:bottom w:val="nil"/>
            </w:tcBorders>
          </w:tcPr>
          <w:p w14:paraId="462E82EE"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be</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able</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do</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1"/>
                <w:szCs w:val="21"/>
              </w:rPr>
              <w:t xml:space="preserve"> </w:t>
            </w:r>
            <w:r w:rsidRPr="005E1AEC">
              <w:rPr>
                <w:rFonts w:ascii="Twinkl Cursive Unlooped Thin" w:hAnsi="Twinkl Cursive Unlooped Thin" w:cstheme="minorHAnsi"/>
                <w:color w:val="231F20"/>
                <w:spacing w:val="-2"/>
                <w:szCs w:val="21"/>
              </w:rPr>
              <w:t>about</w:t>
            </w:r>
          </w:p>
        </w:tc>
        <w:tc>
          <w:tcPr>
            <w:tcW w:w="3458" w:type="dxa"/>
            <w:tcBorders>
              <w:top w:val="nil"/>
              <w:bottom w:val="nil"/>
            </w:tcBorders>
          </w:tcPr>
          <w:p w14:paraId="0161B8FC"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intentions:</w:t>
            </w:r>
          </w:p>
        </w:tc>
        <w:tc>
          <w:tcPr>
            <w:tcW w:w="1663" w:type="dxa"/>
            <w:tcBorders>
              <w:top w:val="nil"/>
              <w:bottom w:val="nil"/>
            </w:tcBorders>
          </w:tcPr>
          <w:p w14:paraId="1D024AD4" w14:textId="77777777" w:rsidR="000E0A50" w:rsidRPr="005E1AEC" w:rsidRDefault="000E0A50">
            <w:pPr>
              <w:pStyle w:val="TableParagraph"/>
              <w:ind w:left="0"/>
              <w:rPr>
                <w:rFonts w:ascii="Twinkl Cursive Unlooped Thin" w:hAnsi="Twinkl Cursive Unlooped Thin" w:cstheme="minorHAnsi"/>
                <w:sz w:val="18"/>
                <w:szCs w:val="21"/>
              </w:rPr>
            </w:pPr>
          </w:p>
        </w:tc>
        <w:tc>
          <w:tcPr>
            <w:tcW w:w="3423" w:type="dxa"/>
            <w:tcBorders>
              <w:top w:val="nil"/>
              <w:bottom w:val="nil"/>
            </w:tcBorders>
          </w:tcPr>
          <w:p w14:paraId="7BFD7217"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can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they</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now</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zCs w:val="21"/>
              </w:rPr>
              <w:t>do?</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2"/>
                <w:szCs w:val="21"/>
              </w:rPr>
              <w:t xml:space="preserve"> </w:t>
            </w:r>
            <w:r w:rsidRPr="005E1AEC">
              <w:rPr>
                <w:rFonts w:ascii="Twinkl Cursive Unlooped Thin" w:hAnsi="Twinkl Cursive Unlooped Thin" w:cstheme="minorHAnsi"/>
                <w:color w:val="231F20"/>
                <w:spacing w:val="-5"/>
                <w:szCs w:val="21"/>
              </w:rPr>
              <w:t>has</w:t>
            </w:r>
          </w:p>
        </w:tc>
        <w:tc>
          <w:tcPr>
            <w:tcW w:w="3076" w:type="dxa"/>
            <w:tcBorders>
              <w:top w:val="nil"/>
              <w:bottom w:val="nil"/>
            </w:tcBorders>
          </w:tcPr>
          <w:p w14:paraId="450EE836" w14:textId="77777777" w:rsidR="000E0A50" w:rsidRPr="005E1AEC" w:rsidRDefault="000E0A50">
            <w:pPr>
              <w:pStyle w:val="TableParagraph"/>
              <w:ind w:left="0"/>
              <w:rPr>
                <w:rFonts w:ascii="Twinkl Cursive Unlooped Thin" w:hAnsi="Twinkl Cursive Unlooped Thin" w:cstheme="minorHAnsi"/>
                <w:sz w:val="18"/>
                <w:szCs w:val="21"/>
              </w:rPr>
            </w:pPr>
          </w:p>
        </w:tc>
      </w:tr>
      <w:tr w:rsidR="000E0A50" w:rsidRPr="005E1AEC" w14:paraId="595D0FE9" w14:textId="77777777">
        <w:trPr>
          <w:trHeight w:val="288"/>
        </w:trPr>
        <w:tc>
          <w:tcPr>
            <w:tcW w:w="3758" w:type="dxa"/>
            <w:tcBorders>
              <w:top w:val="nil"/>
              <w:bottom w:val="nil"/>
            </w:tcBorders>
          </w:tcPr>
          <w:p w14:paraId="5CCFEDF4" w14:textId="77777777"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what</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they</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need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to</w:t>
            </w:r>
            <w:r w:rsidRPr="005E1AEC">
              <w:rPr>
                <w:rFonts w:ascii="Twinkl Cursive Unlooped Thin" w:hAnsi="Twinkl Cursive Unlooped Thin" w:cstheme="minorHAnsi"/>
                <w:color w:val="231F20"/>
                <w:spacing w:val="-4"/>
                <w:szCs w:val="21"/>
              </w:rPr>
              <w:t xml:space="preserve"> </w:t>
            </w:r>
            <w:r w:rsidRPr="005E1AEC">
              <w:rPr>
                <w:rFonts w:ascii="Twinkl Cursive Unlooped Thin" w:hAnsi="Twinkl Cursive Unlooped Thin" w:cstheme="minorHAnsi"/>
                <w:color w:val="231F20"/>
                <w:szCs w:val="21"/>
              </w:rPr>
              <w:t>learn</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zCs w:val="21"/>
              </w:rPr>
              <w:t>and</w:t>
            </w:r>
            <w:r w:rsidRPr="005E1AEC">
              <w:rPr>
                <w:rFonts w:ascii="Twinkl Cursive Unlooped Thin" w:hAnsi="Twinkl Cursive Unlooped Thin" w:cstheme="minorHAnsi"/>
                <w:color w:val="231F20"/>
                <w:spacing w:val="-3"/>
                <w:szCs w:val="21"/>
              </w:rPr>
              <w:t xml:space="preserve"> </w:t>
            </w:r>
            <w:r w:rsidRPr="005E1AEC">
              <w:rPr>
                <w:rFonts w:ascii="Twinkl Cursive Unlooped Thin" w:hAnsi="Twinkl Cursive Unlooped Thin" w:cstheme="minorHAnsi"/>
                <w:color w:val="231F20"/>
                <w:spacing w:val="-5"/>
                <w:szCs w:val="21"/>
              </w:rPr>
              <w:t>to</w:t>
            </w:r>
          </w:p>
        </w:tc>
        <w:tc>
          <w:tcPr>
            <w:tcW w:w="3458" w:type="dxa"/>
            <w:tcBorders>
              <w:top w:val="nil"/>
              <w:bottom w:val="nil"/>
            </w:tcBorders>
          </w:tcPr>
          <w:p w14:paraId="2FE898C3" w14:textId="77777777" w:rsidR="000E0A50" w:rsidRPr="005E1AEC" w:rsidRDefault="000E0A50">
            <w:pPr>
              <w:pStyle w:val="TableParagraph"/>
              <w:ind w:left="0"/>
              <w:rPr>
                <w:rFonts w:ascii="Twinkl Cursive Unlooped Thin" w:hAnsi="Twinkl Cursive Unlooped Thin" w:cstheme="minorHAnsi"/>
                <w:sz w:val="18"/>
                <w:szCs w:val="21"/>
              </w:rPr>
            </w:pPr>
          </w:p>
        </w:tc>
        <w:tc>
          <w:tcPr>
            <w:tcW w:w="1663" w:type="dxa"/>
            <w:tcBorders>
              <w:top w:val="nil"/>
              <w:bottom w:val="nil"/>
            </w:tcBorders>
          </w:tcPr>
          <w:p w14:paraId="093932A1" w14:textId="77777777" w:rsidR="000E0A50" w:rsidRPr="005E1AEC" w:rsidRDefault="000E0A50">
            <w:pPr>
              <w:pStyle w:val="TableParagraph"/>
              <w:ind w:left="0"/>
              <w:rPr>
                <w:rFonts w:ascii="Twinkl Cursive Unlooped Thin" w:hAnsi="Twinkl Cursive Unlooped Thin" w:cstheme="minorHAnsi"/>
                <w:sz w:val="18"/>
                <w:szCs w:val="21"/>
              </w:rPr>
            </w:pPr>
          </w:p>
        </w:tc>
        <w:tc>
          <w:tcPr>
            <w:tcW w:w="3423" w:type="dxa"/>
            <w:tcBorders>
              <w:top w:val="nil"/>
              <w:bottom w:val="nil"/>
            </w:tcBorders>
          </w:tcPr>
          <w:p w14:paraId="72581065" w14:textId="1ADEBC19" w:rsidR="000E0A50" w:rsidRPr="005E1AEC" w:rsidRDefault="00C4057D">
            <w:pPr>
              <w:pStyle w:val="TableParagraph"/>
              <w:spacing w:line="268"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pacing w:val="-2"/>
                <w:szCs w:val="21"/>
              </w:rPr>
              <w:t>changed?</w:t>
            </w:r>
          </w:p>
        </w:tc>
        <w:tc>
          <w:tcPr>
            <w:tcW w:w="3076" w:type="dxa"/>
            <w:tcBorders>
              <w:top w:val="nil"/>
              <w:bottom w:val="nil"/>
            </w:tcBorders>
          </w:tcPr>
          <w:p w14:paraId="3779DE97" w14:textId="77777777" w:rsidR="000E0A50" w:rsidRPr="005E1AEC" w:rsidRDefault="000E0A50">
            <w:pPr>
              <w:pStyle w:val="TableParagraph"/>
              <w:ind w:left="0"/>
              <w:rPr>
                <w:rFonts w:ascii="Twinkl Cursive Unlooped Thin" w:hAnsi="Twinkl Cursive Unlooped Thin" w:cstheme="minorHAnsi"/>
                <w:sz w:val="18"/>
                <w:szCs w:val="21"/>
              </w:rPr>
            </w:pPr>
          </w:p>
        </w:tc>
      </w:tr>
      <w:tr w:rsidR="000E0A50" w:rsidRPr="005E1AEC" w14:paraId="32CDB708" w14:textId="77777777">
        <w:trPr>
          <w:trHeight w:val="274"/>
        </w:trPr>
        <w:tc>
          <w:tcPr>
            <w:tcW w:w="3758" w:type="dxa"/>
            <w:tcBorders>
              <w:top w:val="nil"/>
            </w:tcBorders>
          </w:tcPr>
          <w:p w14:paraId="62383B4E" w14:textId="77777777" w:rsidR="000E0A50" w:rsidRPr="005E1AEC" w:rsidRDefault="00C4057D">
            <w:pPr>
              <w:pStyle w:val="TableParagraph"/>
              <w:spacing w:line="254" w:lineRule="exact"/>
              <w:rPr>
                <w:rFonts w:ascii="Twinkl Cursive Unlooped Thin" w:hAnsi="Twinkl Cursive Unlooped Thin" w:cstheme="minorHAnsi"/>
                <w:szCs w:val="21"/>
              </w:rPr>
            </w:pPr>
            <w:r w:rsidRPr="005E1AEC">
              <w:rPr>
                <w:rFonts w:ascii="Twinkl Cursive Unlooped Thin" w:hAnsi="Twinkl Cursive Unlooped Thin" w:cstheme="minorHAnsi"/>
                <w:color w:val="231F20"/>
                <w:szCs w:val="21"/>
              </w:rPr>
              <w:t>consolidate</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zCs w:val="21"/>
              </w:rPr>
              <w:t>through</w:t>
            </w:r>
            <w:r w:rsidRPr="005E1AEC">
              <w:rPr>
                <w:rFonts w:ascii="Twinkl Cursive Unlooped Thin" w:hAnsi="Twinkl Cursive Unlooped Thin" w:cstheme="minorHAnsi"/>
                <w:color w:val="231F20"/>
                <w:spacing w:val="-11"/>
                <w:szCs w:val="21"/>
              </w:rPr>
              <w:t xml:space="preserve"> </w:t>
            </w:r>
            <w:r w:rsidRPr="005E1AEC">
              <w:rPr>
                <w:rFonts w:ascii="Twinkl Cursive Unlooped Thin" w:hAnsi="Twinkl Cursive Unlooped Thin" w:cstheme="minorHAnsi"/>
                <w:color w:val="231F20"/>
                <w:spacing w:val="-2"/>
                <w:szCs w:val="21"/>
              </w:rPr>
              <w:t>practice:</w:t>
            </w:r>
          </w:p>
        </w:tc>
        <w:tc>
          <w:tcPr>
            <w:tcW w:w="3458" w:type="dxa"/>
            <w:tcBorders>
              <w:top w:val="nil"/>
            </w:tcBorders>
          </w:tcPr>
          <w:p w14:paraId="2247FB20" w14:textId="77777777" w:rsidR="000E0A50" w:rsidRPr="005E1AEC" w:rsidRDefault="000E0A50">
            <w:pPr>
              <w:pStyle w:val="TableParagraph"/>
              <w:ind w:left="0"/>
              <w:rPr>
                <w:rFonts w:ascii="Twinkl Cursive Unlooped Thin" w:hAnsi="Twinkl Cursive Unlooped Thin" w:cstheme="minorHAnsi"/>
                <w:sz w:val="18"/>
                <w:szCs w:val="21"/>
              </w:rPr>
            </w:pPr>
          </w:p>
        </w:tc>
        <w:tc>
          <w:tcPr>
            <w:tcW w:w="1663" w:type="dxa"/>
            <w:tcBorders>
              <w:top w:val="nil"/>
            </w:tcBorders>
          </w:tcPr>
          <w:p w14:paraId="3E79C1A8" w14:textId="77777777" w:rsidR="000E0A50" w:rsidRPr="005E1AEC" w:rsidRDefault="000E0A50">
            <w:pPr>
              <w:pStyle w:val="TableParagraph"/>
              <w:ind w:left="0"/>
              <w:rPr>
                <w:rFonts w:ascii="Twinkl Cursive Unlooped Thin" w:hAnsi="Twinkl Cursive Unlooped Thin" w:cstheme="minorHAnsi"/>
                <w:sz w:val="18"/>
                <w:szCs w:val="21"/>
              </w:rPr>
            </w:pPr>
          </w:p>
        </w:tc>
        <w:tc>
          <w:tcPr>
            <w:tcW w:w="3423" w:type="dxa"/>
            <w:tcBorders>
              <w:top w:val="nil"/>
            </w:tcBorders>
          </w:tcPr>
          <w:p w14:paraId="60072B5D" w14:textId="77777777" w:rsidR="000E0A50" w:rsidRPr="005E1AEC" w:rsidRDefault="000E0A50">
            <w:pPr>
              <w:pStyle w:val="TableParagraph"/>
              <w:ind w:left="0"/>
              <w:rPr>
                <w:rFonts w:ascii="Twinkl Cursive Unlooped Thin" w:hAnsi="Twinkl Cursive Unlooped Thin" w:cstheme="minorHAnsi"/>
                <w:sz w:val="18"/>
                <w:szCs w:val="21"/>
              </w:rPr>
            </w:pPr>
          </w:p>
        </w:tc>
        <w:tc>
          <w:tcPr>
            <w:tcW w:w="3076" w:type="dxa"/>
            <w:tcBorders>
              <w:top w:val="nil"/>
            </w:tcBorders>
          </w:tcPr>
          <w:p w14:paraId="0E1766C1" w14:textId="77777777" w:rsidR="000E0A50" w:rsidRPr="005E1AEC" w:rsidRDefault="000E0A50">
            <w:pPr>
              <w:pStyle w:val="TableParagraph"/>
              <w:ind w:left="0"/>
              <w:rPr>
                <w:rFonts w:ascii="Twinkl Cursive Unlooped Thin" w:hAnsi="Twinkl Cursive Unlooped Thin" w:cstheme="minorHAnsi"/>
                <w:sz w:val="18"/>
                <w:szCs w:val="21"/>
              </w:rPr>
            </w:pPr>
          </w:p>
        </w:tc>
      </w:tr>
      <w:tr w:rsidR="00231C12" w:rsidRPr="005E1AEC" w14:paraId="569D3F74" w14:textId="77777777">
        <w:trPr>
          <w:trHeight w:val="2134"/>
        </w:trPr>
        <w:tc>
          <w:tcPr>
            <w:tcW w:w="3758" w:type="dxa"/>
          </w:tcPr>
          <w:p w14:paraId="0B6D1E38" w14:textId="77777777" w:rsidR="00231C12" w:rsidRPr="005E1AEC" w:rsidRDefault="00231C12" w:rsidP="00231C12">
            <w:pPr>
              <w:pStyle w:val="TableParagraph"/>
              <w:spacing w:before="149"/>
              <w:ind w:left="66"/>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For pupils to have increased participation in competitive sport through our local cluster engaging in a range of varied competitive and non-competitive events.</w:t>
            </w:r>
          </w:p>
          <w:p w14:paraId="630A6165" w14:textId="77777777" w:rsidR="005E1AEC" w:rsidRPr="005E1AEC" w:rsidRDefault="005E1AEC" w:rsidP="00231C12">
            <w:pPr>
              <w:pStyle w:val="TableParagraph"/>
              <w:spacing w:before="149"/>
              <w:ind w:left="66"/>
              <w:rPr>
                <w:rFonts w:ascii="Twinkl Cursive Unlooped Thin" w:hAnsi="Twinkl Cursive Unlooped Thin" w:cstheme="minorHAnsi"/>
                <w:sz w:val="21"/>
                <w:szCs w:val="21"/>
              </w:rPr>
            </w:pPr>
          </w:p>
          <w:p w14:paraId="18F37B3C" w14:textId="2047466C" w:rsidR="00231C12" w:rsidRPr="005E1AEC" w:rsidRDefault="00231C12" w:rsidP="00231C12">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For pupils’ physical activity levels to increase as a result and for them to implement the skills they have learnt within their PE sessions in a competitive environment</w:t>
            </w:r>
            <w:r w:rsidR="005E1AEC" w:rsidRPr="005E1AEC">
              <w:rPr>
                <w:rFonts w:ascii="Twinkl Cursive Unlooped Thin" w:hAnsi="Twinkl Cursive Unlooped Thin" w:cstheme="minorHAnsi"/>
                <w:sz w:val="21"/>
                <w:szCs w:val="21"/>
              </w:rPr>
              <w:t>.</w:t>
            </w:r>
          </w:p>
        </w:tc>
        <w:tc>
          <w:tcPr>
            <w:tcW w:w="3458" w:type="dxa"/>
          </w:tcPr>
          <w:p w14:paraId="0613A78A" w14:textId="020D4925" w:rsidR="00231C12" w:rsidRPr="0053002A" w:rsidRDefault="00231C12" w:rsidP="00231C12">
            <w:pPr>
              <w:rPr>
                <w:rFonts w:ascii="Twinkl Cursive Unlooped Thin" w:hAnsi="Twinkl Cursive Unlooped Thin" w:cstheme="minorHAnsi"/>
                <w:sz w:val="21"/>
                <w:szCs w:val="21"/>
              </w:rPr>
            </w:pPr>
            <w:r w:rsidRPr="0053002A">
              <w:rPr>
                <w:rFonts w:ascii="Twinkl Cursive Unlooped Thin" w:hAnsi="Twinkl Cursive Unlooped Thin" w:cstheme="minorHAnsi"/>
                <w:sz w:val="21"/>
                <w:szCs w:val="21"/>
              </w:rPr>
              <w:t>SSP &amp; FA Subs</w:t>
            </w:r>
            <w:r w:rsidR="005E1AEC" w:rsidRPr="0053002A">
              <w:rPr>
                <w:rFonts w:ascii="Twinkl Cursive Unlooped Thin" w:hAnsi="Twinkl Cursive Unlooped Thin" w:cstheme="minorHAnsi"/>
                <w:sz w:val="21"/>
                <w:szCs w:val="21"/>
              </w:rPr>
              <w:t>.</w:t>
            </w:r>
          </w:p>
          <w:p w14:paraId="4CF31C5E" w14:textId="77777777" w:rsidR="00A71CE7" w:rsidRPr="0053002A" w:rsidRDefault="00A71CE7" w:rsidP="00231C12">
            <w:pPr>
              <w:rPr>
                <w:rFonts w:ascii="Twinkl Cursive Unlooped Thin" w:hAnsi="Twinkl Cursive Unlooped Thin" w:cstheme="minorHAnsi"/>
                <w:sz w:val="21"/>
                <w:szCs w:val="21"/>
              </w:rPr>
            </w:pPr>
          </w:p>
          <w:p w14:paraId="339E8B9C" w14:textId="77777777" w:rsidR="00A71CE7" w:rsidRPr="0053002A" w:rsidRDefault="00A71CE7" w:rsidP="00A71CE7">
            <w:pPr>
              <w:rPr>
                <w:rFonts w:ascii="Twinkl Cursive Unlooped Thin" w:hAnsi="Twinkl Cursive Unlooped Thin" w:cstheme="minorHAnsi"/>
                <w:sz w:val="21"/>
                <w:szCs w:val="21"/>
              </w:rPr>
            </w:pPr>
            <w:r w:rsidRPr="0053002A">
              <w:rPr>
                <w:rFonts w:ascii="Twinkl Cursive Unlooped Thin" w:hAnsi="Twinkl Cursive Unlooped Thin" w:cstheme="minorHAnsi"/>
                <w:sz w:val="21"/>
                <w:szCs w:val="21"/>
              </w:rPr>
              <w:t xml:space="preserve">PE </w:t>
            </w:r>
            <w:proofErr w:type="gramStart"/>
            <w:r w:rsidRPr="0053002A">
              <w:rPr>
                <w:rFonts w:ascii="Twinkl Cursive Unlooped Thin" w:hAnsi="Twinkl Cursive Unlooped Thin" w:cstheme="minorHAnsi"/>
                <w:sz w:val="21"/>
                <w:szCs w:val="21"/>
              </w:rPr>
              <w:t>lead</w:t>
            </w:r>
            <w:proofErr w:type="gramEnd"/>
            <w:r w:rsidRPr="0053002A">
              <w:rPr>
                <w:rFonts w:ascii="Twinkl Cursive Unlooped Thin" w:hAnsi="Twinkl Cursive Unlooped Thin" w:cstheme="minorHAnsi"/>
                <w:sz w:val="21"/>
                <w:szCs w:val="21"/>
              </w:rPr>
              <w:t xml:space="preserve"> to complete risk assessments, send out and collate consent letters and arrange staffing/transport prior each event. </w:t>
            </w:r>
          </w:p>
          <w:p w14:paraId="09139CEF" w14:textId="77777777" w:rsidR="00A71CE7" w:rsidRPr="0053002A" w:rsidRDefault="00A71CE7" w:rsidP="00231C12">
            <w:pPr>
              <w:rPr>
                <w:rFonts w:ascii="Twinkl Cursive Unlooped Thin" w:hAnsi="Twinkl Cursive Unlooped Thin" w:cstheme="minorHAnsi"/>
                <w:sz w:val="21"/>
                <w:szCs w:val="21"/>
              </w:rPr>
            </w:pPr>
          </w:p>
          <w:p w14:paraId="4FCB71A8" w14:textId="52BBD24D" w:rsidR="00A71CE7" w:rsidRPr="0053002A" w:rsidRDefault="00A71CE7" w:rsidP="00231C12">
            <w:pPr>
              <w:rPr>
                <w:rFonts w:ascii="Twinkl Cursive Unlooped Thin" w:hAnsi="Twinkl Cursive Unlooped Thin" w:cstheme="minorHAnsi"/>
                <w:sz w:val="21"/>
                <w:szCs w:val="21"/>
              </w:rPr>
            </w:pPr>
            <w:r w:rsidRPr="0053002A">
              <w:rPr>
                <w:rFonts w:ascii="Twinkl Cursive Unlooped Thin" w:hAnsi="Twinkl Cursive Unlooped Thin" w:cstheme="minorHAnsi"/>
                <w:sz w:val="21"/>
                <w:szCs w:val="21"/>
              </w:rPr>
              <w:t>Run sports clubs at school in line with the competition calendar to prepare</w:t>
            </w:r>
            <w:r w:rsidR="005E1AEC" w:rsidRPr="0053002A">
              <w:rPr>
                <w:rFonts w:ascii="Twinkl Cursive Unlooped Thin" w:hAnsi="Twinkl Cursive Unlooped Thin" w:cstheme="minorHAnsi"/>
                <w:sz w:val="21"/>
                <w:szCs w:val="21"/>
              </w:rPr>
              <w:t>.</w:t>
            </w:r>
          </w:p>
        </w:tc>
        <w:tc>
          <w:tcPr>
            <w:tcW w:w="1663" w:type="dxa"/>
          </w:tcPr>
          <w:p w14:paraId="5657877E" w14:textId="77777777" w:rsidR="00231C12" w:rsidRPr="0053002A" w:rsidRDefault="00231C12" w:rsidP="00231C12">
            <w:pPr>
              <w:pStyle w:val="TableParagraph"/>
              <w:spacing w:before="171"/>
              <w:ind w:left="0"/>
              <w:rPr>
                <w:rFonts w:ascii="Twinkl Cursive Unlooped Thin" w:hAnsi="Twinkl Cursive Unlooped Thin" w:cstheme="minorHAnsi"/>
                <w:sz w:val="21"/>
                <w:szCs w:val="21"/>
              </w:rPr>
            </w:pPr>
            <w:r w:rsidRPr="0053002A">
              <w:rPr>
                <w:rFonts w:ascii="Twinkl Cursive Unlooped Thin" w:eastAsia="Times New Roman" w:hAnsi="Twinkl Cursive Unlooped Thin" w:cstheme="minorHAnsi"/>
                <w:color w:val="000000"/>
                <w:lang w:eastAsia="en-GB"/>
              </w:rPr>
              <w:t xml:space="preserve">£2100 </w:t>
            </w:r>
          </w:p>
          <w:p w14:paraId="4AD41119" w14:textId="51B19E64" w:rsidR="00231C12" w:rsidRPr="0053002A" w:rsidRDefault="00231C12" w:rsidP="00231C12">
            <w:pPr>
              <w:rPr>
                <w:rFonts w:ascii="Twinkl Cursive Unlooped Thin" w:hAnsi="Twinkl Cursive Unlooped Thin" w:cstheme="minorHAnsi"/>
                <w:sz w:val="21"/>
                <w:szCs w:val="21"/>
              </w:rPr>
            </w:pPr>
          </w:p>
        </w:tc>
        <w:tc>
          <w:tcPr>
            <w:tcW w:w="3423" w:type="dxa"/>
          </w:tcPr>
          <w:p w14:paraId="76F5C2B7" w14:textId="696551D5" w:rsidR="00231C12" w:rsidRPr="005E1AEC" w:rsidRDefault="00231C12" w:rsidP="00231C12">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Pupils’ participation in competitive sport has increased including the following sporting fixtures: Cross Country, Boys’ &amp; girls’ Football, Athletics, Rounders, Tri Golf, Dodgeball</w:t>
            </w:r>
            <w:r w:rsidR="005E1AEC" w:rsidRPr="005E1AEC">
              <w:rPr>
                <w:rFonts w:ascii="Twinkl Cursive Unlooped Thin" w:hAnsi="Twinkl Cursive Unlooped Thin" w:cstheme="minorHAnsi"/>
                <w:sz w:val="21"/>
                <w:szCs w:val="21"/>
              </w:rPr>
              <w:t>.</w:t>
            </w:r>
          </w:p>
          <w:p w14:paraId="4D3BCD6E" w14:textId="77777777" w:rsidR="00231C12" w:rsidRPr="005E1AEC" w:rsidRDefault="00231C12" w:rsidP="00231C12">
            <w:pPr>
              <w:pStyle w:val="TableParagraph"/>
              <w:ind w:left="0"/>
              <w:rPr>
                <w:rFonts w:ascii="Twinkl Cursive Unlooped Thin" w:hAnsi="Twinkl Cursive Unlooped Thin" w:cstheme="minorHAnsi"/>
                <w:sz w:val="21"/>
                <w:szCs w:val="21"/>
              </w:rPr>
            </w:pPr>
          </w:p>
          <w:p w14:paraId="0A44E4FB" w14:textId="77777777" w:rsidR="00231C12" w:rsidRPr="005E1AEC" w:rsidRDefault="00231C12" w:rsidP="00231C12">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All pupils in KS2 have had the opportunity to attend local cluster and cross-federation events and tournaments – to develop sportsmanship qualities including friendship, resilience, and teamwork.</w:t>
            </w:r>
          </w:p>
          <w:p w14:paraId="101139DE" w14:textId="77777777" w:rsidR="00231C12" w:rsidRPr="005E1AEC" w:rsidRDefault="00231C12" w:rsidP="00231C12">
            <w:pPr>
              <w:pStyle w:val="TableParagraph"/>
              <w:ind w:left="0"/>
              <w:rPr>
                <w:rFonts w:ascii="Twinkl Cursive Unlooped Thin" w:hAnsi="Twinkl Cursive Unlooped Thin" w:cstheme="minorHAnsi"/>
                <w:sz w:val="21"/>
                <w:szCs w:val="21"/>
                <w:highlight w:val="yellow"/>
              </w:rPr>
            </w:pPr>
          </w:p>
          <w:p w14:paraId="7FE5B477" w14:textId="2AB91EC9" w:rsidR="00231C12" w:rsidRPr="005E1AEC" w:rsidRDefault="00231C12" w:rsidP="00231C12">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Children are excited about competitive sport</w:t>
            </w:r>
            <w:r w:rsidR="00A71CE7" w:rsidRPr="005E1AEC">
              <w:rPr>
                <w:rFonts w:ascii="Twinkl Cursive Unlooped Thin" w:hAnsi="Twinkl Cursive Unlooped Thin" w:cstheme="minorHAnsi"/>
                <w:sz w:val="21"/>
                <w:szCs w:val="21"/>
              </w:rPr>
              <w:t>.</w:t>
            </w:r>
          </w:p>
          <w:p w14:paraId="2A4929A0" w14:textId="77777777" w:rsidR="00231C12" w:rsidRPr="005E1AEC" w:rsidRDefault="00231C12" w:rsidP="00231C12">
            <w:pPr>
              <w:pStyle w:val="TableParagraph"/>
              <w:ind w:left="0"/>
              <w:rPr>
                <w:rFonts w:ascii="Twinkl Cursive Unlooped Thin" w:hAnsi="Twinkl Cursive Unlooped Thin" w:cstheme="minorHAnsi"/>
                <w:sz w:val="21"/>
                <w:szCs w:val="21"/>
                <w:highlight w:val="yellow"/>
              </w:rPr>
            </w:pPr>
          </w:p>
          <w:p w14:paraId="53CEA448" w14:textId="77777777" w:rsidR="00231C12" w:rsidRPr="005E1AEC" w:rsidRDefault="00231C12" w:rsidP="00231C12">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Children have a sense of pride in their accomplishments and recognise the importance of taking part.</w:t>
            </w:r>
          </w:p>
          <w:p w14:paraId="39815119" w14:textId="77777777" w:rsidR="00231C12" w:rsidRPr="005E1AEC" w:rsidRDefault="00231C12" w:rsidP="00231C12">
            <w:pPr>
              <w:pStyle w:val="TableParagraph"/>
              <w:ind w:left="0"/>
              <w:rPr>
                <w:rFonts w:ascii="Twinkl Cursive Unlooped Thin" w:hAnsi="Twinkl Cursive Unlooped Thin" w:cstheme="minorHAnsi"/>
                <w:sz w:val="21"/>
                <w:szCs w:val="21"/>
              </w:rPr>
            </w:pPr>
          </w:p>
          <w:p w14:paraId="44A0C878" w14:textId="3110F7FC" w:rsidR="00231C12" w:rsidRPr="005E1AEC" w:rsidRDefault="00231C12" w:rsidP="00231C12">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Pupils have implemented the skills they have developed within PE sessions within these competitive contexts and have shown high levels of enthusiasm and physical activity.</w:t>
            </w:r>
          </w:p>
        </w:tc>
        <w:tc>
          <w:tcPr>
            <w:tcW w:w="3076" w:type="dxa"/>
          </w:tcPr>
          <w:p w14:paraId="73065875" w14:textId="1EE17E22" w:rsidR="00231C12" w:rsidRPr="005E1AEC" w:rsidRDefault="00231C12" w:rsidP="00231C12">
            <w:pPr>
              <w:pStyle w:val="TableParagraph"/>
              <w:ind w:left="0"/>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Pupils would benefit from further engagement within cluster events within our SSP</w:t>
            </w:r>
            <w:r w:rsidR="005E1AEC" w:rsidRPr="005E1AEC">
              <w:rPr>
                <w:rFonts w:ascii="Twinkl Cursive Unlooped Thin" w:hAnsi="Twinkl Cursive Unlooped Thin" w:cstheme="minorHAnsi"/>
                <w:sz w:val="21"/>
                <w:szCs w:val="21"/>
              </w:rPr>
              <w:t>.</w:t>
            </w:r>
          </w:p>
          <w:p w14:paraId="557C7F82" w14:textId="77777777" w:rsidR="00231C12" w:rsidRPr="005E1AEC" w:rsidRDefault="00231C12" w:rsidP="00231C12">
            <w:pPr>
              <w:pStyle w:val="TableParagraph"/>
              <w:ind w:left="0"/>
              <w:rPr>
                <w:rFonts w:ascii="Twinkl Cursive Unlooped Thin" w:hAnsi="Twinkl Cursive Unlooped Thin" w:cstheme="minorHAnsi"/>
                <w:sz w:val="21"/>
                <w:szCs w:val="21"/>
              </w:rPr>
            </w:pPr>
          </w:p>
          <w:p w14:paraId="67377C02" w14:textId="3E17143F" w:rsidR="00231C12" w:rsidRPr="005E1AEC" w:rsidRDefault="00231C12" w:rsidP="00231C12">
            <w:pPr>
              <w:rPr>
                <w:rFonts w:ascii="Twinkl Cursive Unlooped Thin" w:hAnsi="Twinkl Cursive Unlooped Thin" w:cstheme="minorHAnsi"/>
                <w:sz w:val="21"/>
                <w:szCs w:val="21"/>
              </w:rPr>
            </w:pPr>
            <w:r w:rsidRPr="005E1AEC">
              <w:rPr>
                <w:rFonts w:ascii="Twinkl Cursive Unlooped Thin" w:hAnsi="Twinkl Cursive Unlooped Thin" w:cstheme="minorHAnsi"/>
                <w:sz w:val="21"/>
                <w:szCs w:val="21"/>
              </w:rPr>
              <w:t xml:space="preserve"> Teaching staff to continue to </w:t>
            </w:r>
            <w:r w:rsidR="00A71CE7" w:rsidRPr="005E1AEC">
              <w:rPr>
                <w:rFonts w:ascii="Twinkl Cursive Unlooped Thin" w:hAnsi="Twinkl Cursive Unlooped Thin" w:cstheme="minorHAnsi"/>
                <w:sz w:val="21"/>
                <w:szCs w:val="21"/>
              </w:rPr>
              <w:t>utilize</w:t>
            </w:r>
            <w:r w:rsidRPr="005E1AEC">
              <w:rPr>
                <w:rFonts w:ascii="Twinkl Cursive Unlooped Thin" w:hAnsi="Twinkl Cursive Unlooped Thin" w:cstheme="minorHAnsi"/>
                <w:sz w:val="21"/>
                <w:szCs w:val="21"/>
              </w:rPr>
              <w:t xml:space="preserve"> their teaching opportunities to equip pupils with the necessary skills to engage in similar events in the future</w:t>
            </w:r>
            <w:r w:rsidR="00A71CE7" w:rsidRPr="005E1AEC">
              <w:rPr>
                <w:rFonts w:ascii="Twinkl Cursive Unlooped Thin" w:hAnsi="Twinkl Cursive Unlooped Thin" w:cstheme="minorHAnsi"/>
                <w:sz w:val="21"/>
                <w:szCs w:val="21"/>
              </w:rPr>
              <w:t>.</w:t>
            </w:r>
          </w:p>
        </w:tc>
      </w:tr>
    </w:tbl>
    <w:p w14:paraId="6998201A" w14:textId="77777777" w:rsidR="000E0A50" w:rsidRPr="005E1AEC" w:rsidRDefault="000E0A50">
      <w:pPr>
        <w:pStyle w:val="BodyText"/>
        <w:rPr>
          <w:rFonts w:ascii="Twinkl Cursive Unlooped Thin" w:hAnsi="Twinkl Cursive Unlooped Thin" w:cstheme="minorHAnsi"/>
          <w:sz w:val="18"/>
          <w:szCs w:val="22"/>
        </w:rPr>
      </w:pPr>
    </w:p>
    <w:p w14:paraId="0C1472EB" w14:textId="77777777" w:rsidR="000E0A50" w:rsidRPr="005E1AEC" w:rsidRDefault="000E0A50">
      <w:pPr>
        <w:pStyle w:val="BodyText"/>
        <w:spacing w:before="9"/>
        <w:rPr>
          <w:rFonts w:ascii="Twinkl Cursive Unlooped Thin" w:hAnsi="Twinkl Cursive Unlooped Thin" w:cstheme="minorHAnsi"/>
          <w:sz w:val="16"/>
          <w:szCs w:val="22"/>
        </w:rPr>
      </w:pPr>
    </w:p>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4F964" w14:textId="77777777" w:rsidR="00F419AA" w:rsidRDefault="00F419AA">
      <w:r>
        <w:separator/>
      </w:r>
    </w:p>
  </w:endnote>
  <w:endnote w:type="continuationSeparator" w:id="0">
    <w:p w14:paraId="1618A070" w14:textId="77777777" w:rsidR="00F419AA" w:rsidRDefault="00F41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Unlooped Thin">
    <w:altName w:val="Calibri"/>
    <w:charset w:val="4D"/>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01CF15B8" w:rsidR="000E0A50" w:rsidRDefault="00C4057D">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1817485169" name="Picture 181748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1956961921" name="Picture 195696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D605DF">
      <w:rPr>
        <w:noProof/>
      </w:rPr>
      <mc:AlternateContent>
        <mc:Choice Requires="wpg">
          <w:drawing>
            <wp:anchor distT="0" distB="0" distL="114300" distR="114300" simplePos="0" relativeHeight="487216640" behindDoc="1" locked="0" layoutInCell="1" allowOverlap="1" wp14:anchorId="19BF8E69" wp14:editId="5517817A">
              <wp:simplePos x="0" y="0"/>
              <wp:positionH relativeFrom="page">
                <wp:posOffset>6148705</wp:posOffset>
              </wp:positionH>
              <wp:positionV relativeFrom="page">
                <wp:posOffset>7160260</wp:posOffset>
              </wp:positionV>
              <wp:extent cx="387985" cy="189865"/>
              <wp:effectExtent l="0" t="0" r="0" b="0"/>
              <wp:wrapNone/>
              <wp:docPr id="315964033"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863358774"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226709"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9B6B2C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">
                <v:imagedata r:id="rId6" o:title=""/>
              </v:shape>
              <w10:wrap anchorx="page" anchory="page"/>
            </v:group>
          </w:pict>
        </mc:Fallback>
      </mc:AlternateContent>
    </w:r>
    <w:r w:rsidR="00D605DF">
      <w:rPr>
        <w:noProof/>
      </w:rPr>
      <mc:AlternateContent>
        <mc:Choice Requires="wpg">
          <w:drawing>
            <wp:anchor distT="0" distB="0" distL="114300" distR="114300" simplePos="0" relativeHeight="487217152" behindDoc="1" locked="0" layoutInCell="1" allowOverlap="1" wp14:anchorId="64C70E03" wp14:editId="59E2EB2D">
              <wp:simplePos x="0" y="0"/>
              <wp:positionH relativeFrom="page">
                <wp:posOffset>5493385</wp:posOffset>
              </wp:positionH>
              <wp:positionV relativeFrom="page">
                <wp:posOffset>7189470</wp:posOffset>
              </wp:positionV>
              <wp:extent cx="518795" cy="130175"/>
              <wp:effectExtent l="0" t="0" r="0" b="0"/>
              <wp:wrapNone/>
              <wp:docPr id="991322264"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147683236"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63906983"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3310995"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">
                <v:imagedata r:id="rId8" o:title=""/>
              </v:shape>
              <w10:wrap anchorx="page" anchory="page"/>
            </v:group>
          </w:pict>
        </mc:Fallback>
      </mc:AlternateContent>
    </w:r>
    <w:r w:rsidR="00D605DF">
      <w:rPr>
        <w:noProof/>
      </w:rPr>
      <mc:AlternateContent>
        <mc:Choice Requires="wps">
          <w:drawing>
            <wp:anchor distT="0" distB="0" distL="114300" distR="114300" simplePos="0" relativeHeight="487217664" behindDoc="1" locked="0" layoutInCell="1" allowOverlap="1" wp14:anchorId="437167F3" wp14:editId="6F60072B">
              <wp:simplePos x="0" y="0"/>
              <wp:positionH relativeFrom="page">
                <wp:posOffset>444500</wp:posOffset>
              </wp:positionH>
              <wp:positionV relativeFrom="page">
                <wp:posOffset>7091680</wp:posOffset>
              </wp:positionV>
              <wp:extent cx="734695" cy="177800"/>
              <wp:effectExtent l="0" t="0" r="0" b="0"/>
              <wp:wrapNone/>
              <wp:docPr id="848342314"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4057D">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" filled="f" stroked="f">
              <v:textbox inset="0,0,0,0">
                <w:txbxContent>
                  <w:p w14:paraId="749B8275" w14:textId="77777777" w:rsidR="000E0A50" w:rsidRDefault="00C4057D">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D605DF">
      <w:rPr>
        <w:noProof/>
      </w:rPr>
      <mc:AlternateContent>
        <mc:Choice Requires="wps">
          <w:drawing>
            <wp:anchor distT="0" distB="0" distL="114300" distR="114300" simplePos="0" relativeHeight="487218176" behindDoc="1" locked="0" layoutInCell="1" allowOverlap="1" wp14:anchorId="70ADAD77" wp14:editId="07FDFCAD">
              <wp:simplePos x="0" y="0"/>
              <wp:positionH relativeFrom="page">
                <wp:posOffset>3853815</wp:posOffset>
              </wp:positionH>
              <wp:positionV relativeFrom="page">
                <wp:posOffset>7102475</wp:posOffset>
              </wp:positionV>
              <wp:extent cx="898525" cy="177800"/>
              <wp:effectExtent l="0" t="0" r="0" b="0"/>
              <wp:wrapNone/>
              <wp:docPr id="602470719"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4057D">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" filled="f" stroked="f">
              <v:textbox inset="0,0,0,0">
                <w:txbxContent>
                  <w:p w14:paraId="5483198A" w14:textId="77777777" w:rsidR="000E0A50" w:rsidRDefault="00C4057D">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969AA" w14:textId="77777777" w:rsidR="00F419AA" w:rsidRDefault="00F419AA">
      <w:r>
        <w:separator/>
      </w:r>
    </w:p>
  </w:footnote>
  <w:footnote w:type="continuationSeparator" w:id="0">
    <w:p w14:paraId="7BBF9A9D" w14:textId="77777777" w:rsidR="00F419AA" w:rsidRDefault="00F419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917A2"/>
    <w:multiLevelType w:val="hybridMultilevel"/>
    <w:tmpl w:val="A0BE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2" w15:restartNumberingAfterBreak="0">
    <w:nsid w:val="74D30C9E"/>
    <w:multiLevelType w:val="hybridMultilevel"/>
    <w:tmpl w:val="938CCF92"/>
    <w:lvl w:ilvl="0" w:tplc="DACA234C">
      <w:start w:val="17"/>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93C87"/>
    <w:rsid w:val="000E0A50"/>
    <w:rsid w:val="00107479"/>
    <w:rsid w:val="00131333"/>
    <w:rsid w:val="00231C12"/>
    <w:rsid w:val="0027410C"/>
    <w:rsid w:val="002F320D"/>
    <w:rsid w:val="00382072"/>
    <w:rsid w:val="003975A1"/>
    <w:rsid w:val="003A2A9D"/>
    <w:rsid w:val="003A2EA0"/>
    <w:rsid w:val="003B043B"/>
    <w:rsid w:val="003D21B8"/>
    <w:rsid w:val="004133E9"/>
    <w:rsid w:val="00413A01"/>
    <w:rsid w:val="004244B2"/>
    <w:rsid w:val="00472D47"/>
    <w:rsid w:val="00481760"/>
    <w:rsid w:val="005259EF"/>
    <w:rsid w:val="0053002A"/>
    <w:rsid w:val="005367C2"/>
    <w:rsid w:val="00565E6D"/>
    <w:rsid w:val="0059432E"/>
    <w:rsid w:val="005E1AEC"/>
    <w:rsid w:val="00612D32"/>
    <w:rsid w:val="00626BEC"/>
    <w:rsid w:val="006E43DA"/>
    <w:rsid w:val="00702AA9"/>
    <w:rsid w:val="00731AE9"/>
    <w:rsid w:val="00756536"/>
    <w:rsid w:val="007B0414"/>
    <w:rsid w:val="00806946"/>
    <w:rsid w:val="008075DF"/>
    <w:rsid w:val="00833D76"/>
    <w:rsid w:val="008F0F89"/>
    <w:rsid w:val="008F75A1"/>
    <w:rsid w:val="00904A60"/>
    <w:rsid w:val="0092213F"/>
    <w:rsid w:val="0096359B"/>
    <w:rsid w:val="009E5102"/>
    <w:rsid w:val="00A427C6"/>
    <w:rsid w:val="00A6514E"/>
    <w:rsid w:val="00A71CE7"/>
    <w:rsid w:val="00AD2010"/>
    <w:rsid w:val="00B659FF"/>
    <w:rsid w:val="00B804A4"/>
    <w:rsid w:val="00BF10E3"/>
    <w:rsid w:val="00C2647D"/>
    <w:rsid w:val="00C279FF"/>
    <w:rsid w:val="00C4057D"/>
    <w:rsid w:val="00C72C1F"/>
    <w:rsid w:val="00D20763"/>
    <w:rsid w:val="00D42113"/>
    <w:rsid w:val="00D605DF"/>
    <w:rsid w:val="00DB774B"/>
    <w:rsid w:val="00EE3CBD"/>
    <w:rsid w:val="00F419AA"/>
    <w:rsid w:val="00F43F90"/>
    <w:rsid w:val="00F729A2"/>
    <w:rsid w:val="00FA5CC8"/>
    <w:rsid w:val="00FC0D4E"/>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1938</Words>
  <Characters>11052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Asa Britton</cp:lastModifiedBy>
  <cp:revision>3</cp:revision>
  <dcterms:created xsi:type="dcterms:W3CDTF">2023-10-23T14:26:00Z</dcterms:created>
  <dcterms:modified xsi:type="dcterms:W3CDTF">2023-10-23T14:35:00Z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